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63" w:rsidRPr="00D36A6D" w:rsidRDefault="00B62463" w:rsidP="00431F60">
      <w:pPr>
        <w:pBdr>
          <w:top w:val="single" w:sz="4" w:space="1" w:color="auto"/>
          <w:left w:val="single" w:sz="4" w:space="4" w:color="auto"/>
          <w:bottom w:val="single" w:sz="4" w:space="1" w:color="auto"/>
          <w:right w:val="single" w:sz="4" w:space="4" w:color="auto"/>
        </w:pBdr>
        <w:ind w:firstLine="720"/>
        <w:jc w:val="center"/>
        <w:rPr>
          <w:b/>
        </w:rPr>
      </w:pPr>
      <w:r w:rsidRPr="00D36A6D">
        <w:rPr>
          <w:b/>
        </w:rPr>
        <w:t>ACTA Nº 1 DE LA SESIÓN DE LA COMISIÓN DE VALORACIÓN PARA LA CONTRATACIÓN DE PERSONAL LABORAL TEMPORAL EN EL AYUNTAMIENTO DE GRADEFES DE FECHA 26 DE ABRIL DE 2.018.-</w:t>
      </w:r>
    </w:p>
    <w:p w:rsidR="00B62463" w:rsidRPr="00D36A6D" w:rsidRDefault="00B62463" w:rsidP="00431F60">
      <w:pPr>
        <w:spacing w:line="264" w:lineRule="auto"/>
        <w:ind w:firstLine="900"/>
        <w:rPr>
          <w:lang w:val="es-ES_tradnl"/>
        </w:rPr>
      </w:pPr>
      <w:r w:rsidRPr="00D36A6D">
        <w:rPr>
          <w:lang w:val="es-ES_tradnl"/>
        </w:rPr>
        <w:t xml:space="preserve">En Gradefes (León), siendo las catorce horas del día veintiséis de abril de dos mil dieciocho, en el salón de sesiones del Ayuntamiento de Gradefes, bajo la Presidencia de D. Jesús Salas García, </w:t>
      </w:r>
      <w:r>
        <w:rPr>
          <w:lang w:val="es-ES_tradnl"/>
        </w:rPr>
        <w:t>con</w:t>
      </w:r>
      <w:r w:rsidRPr="00D36A6D">
        <w:rPr>
          <w:lang w:val="es-ES_tradnl"/>
        </w:rPr>
        <w:t xml:space="preserve">  </w:t>
      </w:r>
      <w:r>
        <w:rPr>
          <w:lang w:val="es-ES_tradnl"/>
        </w:rPr>
        <w:t xml:space="preserve">DNI, Nº </w:t>
      </w:r>
      <w:r w:rsidRPr="00D36A6D">
        <w:rPr>
          <w:lang w:val="es-ES_tradnl"/>
        </w:rPr>
        <w:t>09800436K,  Secretario-Interventor del Ayuntamiento de Almanza, se constituye la Comisión de Valoración para la contratación de ocho peones de obras y servicios, bajo el Plan Especial de Empleo de Diputación</w:t>
      </w:r>
      <w:r>
        <w:rPr>
          <w:lang w:val="es-ES_tradnl"/>
        </w:rPr>
        <w:t xml:space="preserve"> (BOP 21 DE 30/01/18)</w:t>
      </w:r>
      <w:r w:rsidRPr="00D36A6D">
        <w:rPr>
          <w:lang w:val="es-ES_tradnl"/>
        </w:rPr>
        <w:t>, con la asistencia de los siguientes miembros:</w:t>
      </w:r>
    </w:p>
    <w:p w:rsidR="00B62463" w:rsidRPr="00D36A6D" w:rsidRDefault="00B62463" w:rsidP="00431F60">
      <w:pPr>
        <w:numPr>
          <w:ilvl w:val="0"/>
          <w:numId w:val="1"/>
        </w:numPr>
        <w:spacing w:before="0" w:after="0" w:line="264" w:lineRule="auto"/>
        <w:ind w:right="0"/>
        <w:rPr>
          <w:lang w:val="es-ES_tradnl"/>
        </w:rPr>
      </w:pPr>
      <w:r w:rsidRPr="00D36A6D">
        <w:rPr>
          <w:lang w:val="es-ES_tradnl"/>
        </w:rPr>
        <w:t>D. Eladio Rodríguez Reyero, funcionario del Ayuntamiento</w:t>
      </w:r>
      <w:r>
        <w:rPr>
          <w:lang w:val="es-ES_tradnl"/>
        </w:rPr>
        <w:t xml:space="preserve"> de  Gradefes</w:t>
      </w:r>
      <w:r w:rsidRPr="00D36A6D">
        <w:rPr>
          <w:lang w:val="es-ES_tradnl"/>
        </w:rPr>
        <w:t>.</w:t>
      </w:r>
    </w:p>
    <w:p w:rsidR="00B62463" w:rsidRPr="00D36A6D" w:rsidRDefault="00B62463" w:rsidP="00431F60">
      <w:pPr>
        <w:numPr>
          <w:ilvl w:val="0"/>
          <w:numId w:val="1"/>
        </w:numPr>
        <w:spacing w:before="0" w:after="0" w:line="264" w:lineRule="auto"/>
        <w:ind w:right="0"/>
        <w:rPr>
          <w:lang w:val="es-ES_tradnl"/>
        </w:rPr>
      </w:pPr>
      <w:r w:rsidRPr="00D36A6D">
        <w:rPr>
          <w:lang w:val="es-ES_tradnl"/>
        </w:rPr>
        <w:t xml:space="preserve">D. </w:t>
      </w:r>
      <w:r>
        <w:rPr>
          <w:lang w:val="es-ES_tradnl"/>
        </w:rPr>
        <w:t>Miguel Ángel Alonso Gutiérrez</w:t>
      </w:r>
      <w:r w:rsidRPr="00D36A6D">
        <w:rPr>
          <w:lang w:val="es-ES_tradnl"/>
        </w:rPr>
        <w:t>, Secretario del Ayuntamiento y que actúa como Secretario de la Comisión.</w:t>
      </w:r>
    </w:p>
    <w:p w:rsidR="00B62463" w:rsidRPr="00D36A6D" w:rsidRDefault="00B62463" w:rsidP="00431F60">
      <w:pPr>
        <w:spacing w:line="264" w:lineRule="auto"/>
        <w:ind w:firstLine="900"/>
        <w:rPr>
          <w:lang w:val="es-ES_tradnl"/>
        </w:rPr>
      </w:pPr>
      <w:r w:rsidRPr="00D36A6D">
        <w:rPr>
          <w:lang w:val="es-ES_tradnl"/>
        </w:rPr>
        <w:t>El objeto de la sesión es el proceder a la selección de personal para la contratación, por un periodo de seis meses, según lo determinado en la convocatoria, de los puestos de trabajo ofertados en la misma, entre los candidatos que fueron preseleccionados por la Oficina de Empleo y posteriormente presentaron su solicitud en este Ayuntamiento.</w:t>
      </w:r>
    </w:p>
    <w:p w:rsidR="00B62463" w:rsidRPr="00D36A6D" w:rsidRDefault="00B62463" w:rsidP="00431F60">
      <w:pPr>
        <w:spacing w:line="264" w:lineRule="auto"/>
        <w:ind w:firstLine="900"/>
        <w:rPr>
          <w:lang w:val="es-ES_tradnl"/>
        </w:rPr>
      </w:pPr>
      <w:r w:rsidRPr="00D36A6D">
        <w:rPr>
          <w:lang w:val="es-ES_tradnl"/>
        </w:rPr>
        <w:t>El baremo que ha de aplicarse se encuentra establecido en las Bases Reguladoras de los Procesos de Selección para la Contratación de Personal Laboral por parte del Ayuntamiento, aprobadas por la Junta de Gobierno Local en sesión ordinaria celebrada el día veintitrés de marzo de dos mil dieciocho, adjudicándose puntuación a los candidatos según los siguientes apartados:</w:t>
      </w:r>
    </w:p>
    <w:p w:rsidR="00B62463" w:rsidRPr="00D36A6D" w:rsidRDefault="00B62463" w:rsidP="00431F60">
      <w:pPr>
        <w:numPr>
          <w:ilvl w:val="0"/>
          <w:numId w:val="2"/>
        </w:numPr>
        <w:spacing w:before="0" w:after="0" w:line="264" w:lineRule="auto"/>
        <w:ind w:right="0"/>
      </w:pPr>
      <w:r w:rsidRPr="00D36A6D">
        <w:t>1 punto por acreditar estar en posesión de Título de Formación Profesional relacionada con las tareas a desempeñar o formación superior.</w:t>
      </w:r>
    </w:p>
    <w:p w:rsidR="00B62463" w:rsidRPr="00D36A6D" w:rsidRDefault="00B62463" w:rsidP="00431F60">
      <w:pPr>
        <w:numPr>
          <w:ilvl w:val="0"/>
          <w:numId w:val="2"/>
        </w:numPr>
        <w:spacing w:before="0" w:after="0" w:line="264" w:lineRule="auto"/>
        <w:ind w:right="0"/>
      </w:pPr>
      <w:r w:rsidRPr="00D36A6D">
        <w:t>1 punto por tener el carnet de conducir de clase B o superior.</w:t>
      </w:r>
    </w:p>
    <w:p w:rsidR="00B62463" w:rsidRPr="00D36A6D" w:rsidRDefault="00B62463" w:rsidP="00431F60">
      <w:pPr>
        <w:numPr>
          <w:ilvl w:val="0"/>
          <w:numId w:val="2"/>
        </w:numPr>
        <w:spacing w:before="0" w:after="0" w:line="264" w:lineRule="auto"/>
        <w:ind w:right="0"/>
      </w:pPr>
      <w:r w:rsidRPr="00D36A6D">
        <w:t>1 punto por estar en posesión del carnet de manipulador de fitosanitarios.</w:t>
      </w:r>
    </w:p>
    <w:p w:rsidR="00B62463" w:rsidRPr="00D36A6D" w:rsidRDefault="00B62463" w:rsidP="00431F60">
      <w:pPr>
        <w:numPr>
          <w:ilvl w:val="0"/>
          <w:numId w:val="2"/>
        </w:numPr>
        <w:spacing w:before="0" w:after="0" w:line="264" w:lineRule="auto"/>
        <w:ind w:right="0"/>
      </w:pPr>
      <w:r w:rsidRPr="00D36A6D">
        <w:t>0,50 por estar en posesión de otros títulos/diplomas acreditativos de cursos relacionados con tareas a desempeñar o cursos de Formación Ocupacional, con un mínimo de 10 horas de duración.</w:t>
      </w:r>
    </w:p>
    <w:p w:rsidR="00B62463" w:rsidRPr="00D36A6D" w:rsidRDefault="00B62463" w:rsidP="00431F60">
      <w:pPr>
        <w:numPr>
          <w:ilvl w:val="0"/>
          <w:numId w:val="2"/>
        </w:numPr>
        <w:spacing w:before="0" w:after="0" w:line="264" w:lineRule="auto"/>
        <w:ind w:right="0"/>
      </w:pPr>
      <w:r w:rsidRPr="00D36A6D">
        <w:t>1 punto por ser mayor de 45 años, con cargas familiares, antes de la fecha de formalización del contrato de trabajo.</w:t>
      </w:r>
    </w:p>
    <w:p w:rsidR="00B62463" w:rsidRPr="00D36A6D" w:rsidRDefault="00B62463" w:rsidP="00431F60">
      <w:pPr>
        <w:numPr>
          <w:ilvl w:val="0"/>
          <w:numId w:val="2"/>
        </w:numPr>
        <w:spacing w:before="0" w:after="0" w:line="264" w:lineRule="auto"/>
        <w:ind w:right="0"/>
      </w:pPr>
      <w:r w:rsidRPr="00D36A6D">
        <w:t>1 punto por ser mujer.</w:t>
      </w:r>
    </w:p>
    <w:p w:rsidR="00B62463" w:rsidRPr="00D36A6D" w:rsidRDefault="00B62463" w:rsidP="00431F60">
      <w:pPr>
        <w:numPr>
          <w:ilvl w:val="0"/>
          <w:numId w:val="2"/>
        </w:numPr>
        <w:spacing w:before="0" w:after="0" w:line="264" w:lineRule="auto"/>
        <w:ind w:right="0"/>
      </w:pPr>
      <w:r w:rsidRPr="00D36A6D">
        <w:t>1 punto por estar empadronado</w:t>
      </w:r>
    </w:p>
    <w:p w:rsidR="00B62463" w:rsidRPr="00D36A6D" w:rsidRDefault="00B62463" w:rsidP="00431F60">
      <w:pPr>
        <w:numPr>
          <w:ilvl w:val="0"/>
          <w:numId w:val="2"/>
        </w:numPr>
        <w:spacing w:before="0" w:after="0" w:line="264" w:lineRule="auto"/>
        <w:ind w:right="0"/>
      </w:pPr>
      <w:r w:rsidRPr="00D36A6D">
        <w:t>0.50 puntos por ser parado de larga duración.</w:t>
      </w:r>
    </w:p>
    <w:p w:rsidR="00B62463" w:rsidRPr="00D36A6D" w:rsidRDefault="00B62463" w:rsidP="00431F60">
      <w:pPr>
        <w:spacing w:line="264" w:lineRule="auto"/>
        <w:ind w:firstLine="900"/>
        <w:rPr>
          <w:lang w:val="es-ES_tradnl"/>
        </w:rPr>
      </w:pPr>
      <w:r w:rsidRPr="00D36A6D">
        <w:rPr>
          <w:lang w:val="es-ES_tradnl"/>
        </w:rPr>
        <w:t>Abierto el acto por la Presidencia, se procedió a realizar las entrevistas personales con cada uno de los candidatos presentados y que habían sido citados a tal efecto para este día y hora determinada en la convocatoria.</w:t>
      </w:r>
    </w:p>
    <w:p w:rsidR="00B62463" w:rsidRDefault="00B62463" w:rsidP="00431F60">
      <w:pPr>
        <w:spacing w:line="264" w:lineRule="auto"/>
        <w:ind w:firstLine="900"/>
        <w:rPr>
          <w:lang w:val="es-ES_tradnl"/>
        </w:rPr>
      </w:pPr>
      <w:r w:rsidRPr="00D36A6D">
        <w:rPr>
          <w:lang w:val="es-ES_tradnl"/>
        </w:rPr>
        <w:t>Finalizadas las entrevistas y tras amplias deliberaciones entre los ponentes sobre el perfil de los candidatos y candidatas idóneos para cubrir los puestos de peón de obras y servicios ofertados, se pasó a valorar cada uno de los apartados del Baremo establecido, en base a las conclusiones obtenidas de la entrevista y de toda la documentación presentada por estos, acreditativa de su situación profesional, laboral y personal, dando el siguiente resultado:</w:t>
      </w:r>
    </w:p>
    <w:p w:rsidR="00B62463" w:rsidRDefault="00B62463" w:rsidP="00431F60">
      <w:pPr>
        <w:spacing w:line="264" w:lineRule="auto"/>
        <w:ind w:firstLine="900"/>
        <w:rPr>
          <w:lang w:val="es-ES_tradnl"/>
        </w:rPr>
      </w:pPr>
    </w:p>
    <w:p w:rsidR="00B62463" w:rsidRPr="00D36A6D" w:rsidRDefault="00B62463" w:rsidP="00431F60">
      <w:pPr>
        <w:spacing w:line="264" w:lineRule="auto"/>
        <w:ind w:firstLine="900"/>
        <w:rPr>
          <w:lang w:val="es-ES_tradnl"/>
        </w:rPr>
      </w:pPr>
    </w:p>
    <w:tbl>
      <w:tblPr>
        <w:tblpPr w:leftFromText="141" w:rightFromText="141" w:vertAnchor="text" w:horzAnchor="margin" w:tblpXSpec="center" w:tblpY="2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2785"/>
        <w:gridCol w:w="1621"/>
        <w:gridCol w:w="1621"/>
        <w:gridCol w:w="1804"/>
      </w:tblGrid>
      <w:tr w:rsidR="00B62463" w:rsidTr="00FD2A18">
        <w:tc>
          <w:tcPr>
            <w:tcW w:w="498" w:type="dxa"/>
            <w:shd w:val="clear" w:color="auto" w:fill="F2F2F2"/>
          </w:tcPr>
          <w:p w:rsidR="00B62463" w:rsidRPr="00FD2A18" w:rsidRDefault="00B62463" w:rsidP="00FD2A18">
            <w:pPr>
              <w:pStyle w:val="NoSpacing"/>
              <w:jc w:val="right"/>
              <w:rPr>
                <w:sz w:val="20"/>
                <w:szCs w:val="20"/>
              </w:rPr>
            </w:pPr>
          </w:p>
        </w:tc>
        <w:tc>
          <w:tcPr>
            <w:tcW w:w="2785" w:type="dxa"/>
            <w:shd w:val="clear" w:color="auto" w:fill="F2F2F2"/>
          </w:tcPr>
          <w:p w:rsidR="00B62463" w:rsidRPr="00FD2A18" w:rsidRDefault="00B62463" w:rsidP="00FD2A18">
            <w:pPr>
              <w:pStyle w:val="NoSpacing"/>
              <w:jc w:val="center"/>
              <w:rPr>
                <w:b/>
                <w:sz w:val="20"/>
                <w:szCs w:val="20"/>
              </w:rPr>
            </w:pPr>
            <w:r w:rsidRPr="00FD2A18">
              <w:rPr>
                <w:b/>
                <w:sz w:val="20"/>
                <w:szCs w:val="20"/>
              </w:rPr>
              <w:t>NOMBRE Y APELLIDOS</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PUNTUACION BASES</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PUNTUACION ENTREVISTA</w:t>
            </w:r>
          </w:p>
        </w:tc>
        <w:tc>
          <w:tcPr>
            <w:tcW w:w="1804" w:type="dxa"/>
            <w:shd w:val="clear" w:color="auto" w:fill="F2F2F2"/>
          </w:tcPr>
          <w:p w:rsidR="00B62463" w:rsidRPr="00FD2A18" w:rsidRDefault="00B62463" w:rsidP="00FD2A18">
            <w:pPr>
              <w:pStyle w:val="NoSpacing"/>
              <w:jc w:val="center"/>
              <w:rPr>
                <w:b/>
                <w:sz w:val="20"/>
                <w:szCs w:val="20"/>
              </w:rPr>
            </w:pPr>
            <w:r w:rsidRPr="00FD2A18">
              <w:rPr>
                <w:b/>
                <w:sz w:val="20"/>
                <w:szCs w:val="20"/>
              </w:rPr>
              <w:t>PUNTUACION TOTAL</w:t>
            </w:r>
          </w:p>
        </w:tc>
      </w:tr>
      <w:tr w:rsidR="00B62463" w:rsidTr="00FD2A18">
        <w:tc>
          <w:tcPr>
            <w:tcW w:w="498" w:type="dxa"/>
            <w:shd w:val="clear" w:color="auto" w:fill="F2F2F2"/>
          </w:tcPr>
          <w:p w:rsidR="00B62463" w:rsidRPr="00FD2A18" w:rsidRDefault="00B62463" w:rsidP="00FD2A18">
            <w:pPr>
              <w:pStyle w:val="NoSpacing"/>
              <w:jc w:val="right"/>
              <w:rPr>
                <w:b/>
                <w:sz w:val="20"/>
                <w:szCs w:val="20"/>
              </w:rPr>
            </w:pPr>
            <w:r w:rsidRPr="00FD2A18">
              <w:rPr>
                <w:b/>
                <w:sz w:val="20"/>
                <w:szCs w:val="20"/>
              </w:rPr>
              <w:t>1</w:t>
            </w:r>
          </w:p>
        </w:tc>
        <w:tc>
          <w:tcPr>
            <w:tcW w:w="2785" w:type="dxa"/>
            <w:shd w:val="clear" w:color="auto" w:fill="F2F2F2"/>
          </w:tcPr>
          <w:p w:rsidR="00B62463" w:rsidRPr="00FD2A18" w:rsidRDefault="00B62463" w:rsidP="00FD2A18">
            <w:pPr>
              <w:pStyle w:val="NoSpacing"/>
              <w:jc w:val="center"/>
              <w:rPr>
                <w:b/>
                <w:sz w:val="20"/>
                <w:szCs w:val="20"/>
              </w:rPr>
            </w:pPr>
            <w:r w:rsidRPr="00FD2A18">
              <w:rPr>
                <w:b/>
                <w:sz w:val="20"/>
                <w:szCs w:val="20"/>
              </w:rPr>
              <w:t>ALBERTO MORETON CELEMIN</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4.50</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4</w:t>
            </w:r>
          </w:p>
        </w:tc>
        <w:tc>
          <w:tcPr>
            <w:tcW w:w="1804" w:type="dxa"/>
            <w:shd w:val="clear" w:color="auto" w:fill="F2F2F2"/>
          </w:tcPr>
          <w:p w:rsidR="00B62463" w:rsidRPr="00FD2A18" w:rsidRDefault="00B62463" w:rsidP="00FD2A18">
            <w:pPr>
              <w:pStyle w:val="NoSpacing"/>
              <w:jc w:val="center"/>
              <w:rPr>
                <w:b/>
                <w:sz w:val="20"/>
                <w:szCs w:val="20"/>
              </w:rPr>
            </w:pPr>
            <w:r w:rsidRPr="00FD2A18">
              <w:rPr>
                <w:b/>
                <w:sz w:val="20"/>
                <w:szCs w:val="20"/>
              </w:rPr>
              <w:t>8.50</w:t>
            </w:r>
          </w:p>
        </w:tc>
      </w:tr>
      <w:tr w:rsidR="00B62463" w:rsidTr="00FD2A18">
        <w:tc>
          <w:tcPr>
            <w:tcW w:w="498" w:type="dxa"/>
            <w:shd w:val="clear" w:color="auto" w:fill="F2F2F2"/>
          </w:tcPr>
          <w:p w:rsidR="00B62463" w:rsidRPr="00FD2A18" w:rsidRDefault="00B62463" w:rsidP="00FD2A18">
            <w:pPr>
              <w:pStyle w:val="NoSpacing"/>
              <w:jc w:val="right"/>
              <w:rPr>
                <w:b/>
                <w:sz w:val="20"/>
                <w:szCs w:val="20"/>
              </w:rPr>
            </w:pPr>
            <w:r w:rsidRPr="00FD2A18">
              <w:rPr>
                <w:b/>
                <w:sz w:val="20"/>
                <w:szCs w:val="20"/>
              </w:rPr>
              <w:t>2</w:t>
            </w:r>
          </w:p>
        </w:tc>
        <w:tc>
          <w:tcPr>
            <w:tcW w:w="2785" w:type="dxa"/>
            <w:shd w:val="clear" w:color="auto" w:fill="F2F2F2"/>
          </w:tcPr>
          <w:p w:rsidR="00B62463" w:rsidRPr="00FD2A18" w:rsidRDefault="00B62463" w:rsidP="00FD2A18">
            <w:pPr>
              <w:pStyle w:val="NoSpacing"/>
              <w:jc w:val="center"/>
              <w:rPr>
                <w:b/>
                <w:sz w:val="20"/>
                <w:szCs w:val="20"/>
              </w:rPr>
            </w:pPr>
            <w:r w:rsidRPr="00FD2A18">
              <w:rPr>
                <w:b/>
                <w:sz w:val="20"/>
                <w:szCs w:val="20"/>
              </w:rPr>
              <w:t>NOELIA RODRÍGUEZ CEREZAL</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3</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3</w:t>
            </w:r>
          </w:p>
        </w:tc>
        <w:tc>
          <w:tcPr>
            <w:tcW w:w="1804" w:type="dxa"/>
            <w:shd w:val="clear" w:color="auto" w:fill="F2F2F2"/>
          </w:tcPr>
          <w:p w:rsidR="00B62463" w:rsidRPr="00FD2A18" w:rsidRDefault="00B62463" w:rsidP="00FD2A18">
            <w:pPr>
              <w:pStyle w:val="NoSpacing"/>
              <w:jc w:val="center"/>
              <w:rPr>
                <w:b/>
                <w:sz w:val="20"/>
                <w:szCs w:val="20"/>
              </w:rPr>
            </w:pPr>
            <w:r w:rsidRPr="00FD2A18">
              <w:rPr>
                <w:b/>
                <w:sz w:val="20"/>
                <w:szCs w:val="20"/>
              </w:rPr>
              <w:t>6.00</w:t>
            </w:r>
          </w:p>
        </w:tc>
      </w:tr>
      <w:tr w:rsidR="00B62463" w:rsidTr="00FD2A18">
        <w:tc>
          <w:tcPr>
            <w:tcW w:w="498" w:type="dxa"/>
            <w:shd w:val="clear" w:color="auto" w:fill="F2F2F2"/>
          </w:tcPr>
          <w:p w:rsidR="00B62463" w:rsidRPr="00FD2A18" w:rsidRDefault="00B62463" w:rsidP="00FD2A18">
            <w:pPr>
              <w:pStyle w:val="NoSpacing"/>
              <w:jc w:val="right"/>
              <w:rPr>
                <w:b/>
                <w:sz w:val="20"/>
                <w:szCs w:val="20"/>
              </w:rPr>
            </w:pPr>
            <w:r w:rsidRPr="00FD2A18">
              <w:rPr>
                <w:b/>
                <w:sz w:val="20"/>
                <w:szCs w:val="20"/>
              </w:rPr>
              <w:t>3</w:t>
            </w:r>
          </w:p>
        </w:tc>
        <w:tc>
          <w:tcPr>
            <w:tcW w:w="2785" w:type="dxa"/>
            <w:shd w:val="clear" w:color="auto" w:fill="F2F2F2"/>
          </w:tcPr>
          <w:p w:rsidR="00B62463" w:rsidRPr="00FD2A18" w:rsidRDefault="00B62463" w:rsidP="00FD2A18">
            <w:pPr>
              <w:pStyle w:val="NoSpacing"/>
              <w:jc w:val="center"/>
              <w:rPr>
                <w:b/>
                <w:sz w:val="20"/>
                <w:szCs w:val="20"/>
              </w:rPr>
            </w:pPr>
            <w:r w:rsidRPr="00FD2A18">
              <w:rPr>
                <w:b/>
                <w:sz w:val="20"/>
                <w:szCs w:val="20"/>
              </w:rPr>
              <w:t>OSCAR FERRERAS ALVAREZ</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3.50</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4</w:t>
            </w:r>
          </w:p>
        </w:tc>
        <w:tc>
          <w:tcPr>
            <w:tcW w:w="1804" w:type="dxa"/>
            <w:shd w:val="clear" w:color="auto" w:fill="F2F2F2"/>
          </w:tcPr>
          <w:p w:rsidR="00B62463" w:rsidRPr="00FD2A18" w:rsidRDefault="00B62463" w:rsidP="00FD2A18">
            <w:pPr>
              <w:pStyle w:val="NoSpacing"/>
              <w:jc w:val="center"/>
              <w:rPr>
                <w:b/>
                <w:sz w:val="20"/>
                <w:szCs w:val="20"/>
              </w:rPr>
            </w:pPr>
            <w:r w:rsidRPr="00FD2A18">
              <w:rPr>
                <w:b/>
                <w:sz w:val="20"/>
                <w:szCs w:val="20"/>
              </w:rPr>
              <w:t>7.50</w:t>
            </w:r>
          </w:p>
        </w:tc>
      </w:tr>
      <w:tr w:rsidR="00B62463" w:rsidTr="00FD2A18">
        <w:tc>
          <w:tcPr>
            <w:tcW w:w="498" w:type="dxa"/>
          </w:tcPr>
          <w:p w:rsidR="00B62463" w:rsidRPr="00FD2A18" w:rsidRDefault="00B62463" w:rsidP="00FD2A18">
            <w:pPr>
              <w:pStyle w:val="NoSpacing"/>
              <w:jc w:val="right"/>
              <w:rPr>
                <w:sz w:val="20"/>
                <w:szCs w:val="20"/>
              </w:rPr>
            </w:pPr>
            <w:r w:rsidRPr="00FD2A18">
              <w:rPr>
                <w:sz w:val="20"/>
                <w:szCs w:val="20"/>
              </w:rPr>
              <w:t>4</w:t>
            </w:r>
          </w:p>
        </w:tc>
        <w:tc>
          <w:tcPr>
            <w:tcW w:w="2785" w:type="dxa"/>
          </w:tcPr>
          <w:p w:rsidR="00B62463" w:rsidRPr="00FD2A18" w:rsidRDefault="00B62463" w:rsidP="00FD2A18">
            <w:pPr>
              <w:pStyle w:val="NoSpacing"/>
              <w:jc w:val="center"/>
              <w:rPr>
                <w:sz w:val="20"/>
                <w:szCs w:val="20"/>
              </w:rPr>
            </w:pPr>
            <w:r w:rsidRPr="00FD2A18">
              <w:rPr>
                <w:sz w:val="20"/>
                <w:szCs w:val="20"/>
              </w:rPr>
              <w:t>NEZHA HASSINE</w:t>
            </w:r>
          </w:p>
        </w:tc>
        <w:tc>
          <w:tcPr>
            <w:tcW w:w="1621" w:type="dxa"/>
          </w:tcPr>
          <w:p w:rsidR="00B62463" w:rsidRPr="00FD2A18" w:rsidRDefault="00B62463" w:rsidP="00FD2A18">
            <w:pPr>
              <w:pStyle w:val="NoSpacing"/>
              <w:jc w:val="center"/>
              <w:rPr>
                <w:sz w:val="20"/>
                <w:szCs w:val="20"/>
              </w:rPr>
            </w:pPr>
            <w:r w:rsidRPr="00FD2A18">
              <w:rPr>
                <w:sz w:val="20"/>
                <w:szCs w:val="20"/>
              </w:rPr>
              <w:t>2</w:t>
            </w:r>
          </w:p>
        </w:tc>
        <w:tc>
          <w:tcPr>
            <w:tcW w:w="1621" w:type="dxa"/>
          </w:tcPr>
          <w:p w:rsidR="00B62463" w:rsidRPr="00FD2A18" w:rsidRDefault="00B62463" w:rsidP="00FD2A18">
            <w:pPr>
              <w:pStyle w:val="NoSpacing"/>
              <w:jc w:val="center"/>
              <w:rPr>
                <w:sz w:val="20"/>
                <w:szCs w:val="20"/>
              </w:rPr>
            </w:pPr>
            <w:r w:rsidRPr="00FD2A18">
              <w:rPr>
                <w:sz w:val="20"/>
                <w:szCs w:val="20"/>
              </w:rPr>
              <w:t>2</w:t>
            </w:r>
          </w:p>
        </w:tc>
        <w:tc>
          <w:tcPr>
            <w:tcW w:w="1804" w:type="dxa"/>
          </w:tcPr>
          <w:p w:rsidR="00B62463" w:rsidRPr="00FD2A18" w:rsidRDefault="00B62463" w:rsidP="00FD2A18">
            <w:pPr>
              <w:pStyle w:val="NoSpacing"/>
              <w:jc w:val="center"/>
              <w:rPr>
                <w:sz w:val="20"/>
                <w:szCs w:val="20"/>
              </w:rPr>
            </w:pPr>
            <w:r w:rsidRPr="00FD2A18">
              <w:rPr>
                <w:sz w:val="20"/>
                <w:szCs w:val="20"/>
              </w:rPr>
              <w:t>4.00</w:t>
            </w:r>
          </w:p>
        </w:tc>
      </w:tr>
      <w:tr w:rsidR="00B62463" w:rsidTr="00FD2A18">
        <w:tc>
          <w:tcPr>
            <w:tcW w:w="498" w:type="dxa"/>
            <w:shd w:val="clear" w:color="auto" w:fill="F2F2F2"/>
          </w:tcPr>
          <w:p w:rsidR="00B62463" w:rsidRPr="00FD2A18" w:rsidRDefault="00B62463" w:rsidP="00FD2A18">
            <w:pPr>
              <w:pStyle w:val="NoSpacing"/>
              <w:jc w:val="right"/>
              <w:rPr>
                <w:b/>
                <w:sz w:val="20"/>
                <w:szCs w:val="20"/>
              </w:rPr>
            </w:pPr>
            <w:r w:rsidRPr="00FD2A18">
              <w:rPr>
                <w:b/>
                <w:sz w:val="20"/>
                <w:szCs w:val="20"/>
              </w:rPr>
              <w:t>5</w:t>
            </w:r>
          </w:p>
        </w:tc>
        <w:tc>
          <w:tcPr>
            <w:tcW w:w="2785" w:type="dxa"/>
            <w:shd w:val="clear" w:color="auto" w:fill="F2F2F2"/>
          </w:tcPr>
          <w:p w:rsidR="00B62463" w:rsidRPr="00FD2A18" w:rsidRDefault="00B62463" w:rsidP="00FD2A18">
            <w:pPr>
              <w:pStyle w:val="NoSpacing"/>
              <w:jc w:val="center"/>
              <w:rPr>
                <w:b/>
                <w:sz w:val="20"/>
                <w:szCs w:val="20"/>
              </w:rPr>
            </w:pPr>
            <w:r w:rsidRPr="00FD2A18">
              <w:rPr>
                <w:b/>
                <w:sz w:val="20"/>
                <w:szCs w:val="20"/>
              </w:rPr>
              <w:t>FRANCISCO JAVIER GONZÁLEZ CARPINTERO</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4</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4</w:t>
            </w:r>
          </w:p>
        </w:tc>
        <w:tc>
          <w:tcPr>
            <w:tcW w:w="1804" w:type="dxa"/>
            <w:shd w:val="clear" w:color="auto" w:fill="F2F2F2"/>
          </w:tcPr>
          <w:p w:rsidR="00B62463" w:rsidRPr="00FD2A18" w:rsidRDefault="00B62463" w:rsidP="00FD2A18">
            <w:pPr>
              <w:pStyle w:val="NoSpacing"/>
              <w:jc w:val="center"/>
              <w:rPr>
                <w:b/>
                <w:sz w:val="20"/>
                <w:szCs w:val="20"/>
              </w:rPr>
            </w:pPr>
            <w:r w:rsidRPr="00FD2A18">
              <w:rPr>
                <w:b/>
                <w:sz w:val="20"/>
                <w:szCs w:val="20"/>
              </w:rPr>
              <w:t>8.00</w:t>
            </w:r>
          </w:p>
        </w:tc>
      </w:tr>
      <w:tr w:rsidR="00B62463" w:rsidTr="00FD2A18">
        <w:tc>
          <w:tcPr>
            <w:tcW w:w="498" w:type="dxa"/>
          </w:tcPr>
          <w:p w:rsidR="00B62463" w:rsidRPr="00FD2A18" w:rsidRDefault="00B62463" w:rsidP="00FD2A18">
            <w:pPr>
              <w:pStyle w:val="NoSpacing"/>
              <w:jc w:val="right"/>
              <w:rPr>
                <w:sz w:val="20"/>
                <w:szCs w:val="20"/>
              </w:rPr>
            </w:pPr>
            <w:r w:rsidRPr="00FD2A18">
              <w:rPr>
                <w:sz w:val="20"/>
                <w:szCs w:val="20"/>
              </w:rPr>
              <w:t>6</w:t>
            </w:r>
          </w:p>
        </w:tc>
        <w:tc>
          <w:tcPr>
            <w:tcW w:w="2785" w:type="dxa"/>
          </w:tcPr>
          <w:p w:rsidR="00B62463" w:rsidRPr="00FD2A18" w:rsidRDefault="00B62463" w:rsidP="00FD2A18">
            <w:pPr>
              <w:pStyle w:val="NoSpacing"/>
              <w:jc w:val="center"/>
              <w:rPr>
                <w:sz w:val="20"/>
                <w:szCs w:val="20"/>
              </w:rPr>
            </w:pPr>
            <w:r w:rsidRPr="00FD2A18">
              <w:rPr>
                <w:sz w:val="20"/>
                <w:szCs w:val="20"/>
              </w:rPr>
              <w:t>OSCAR LUIS VEGA</w:t>
            </w:r>
          </w:p>
        </w:tc>
        <w:tc>
          <w:tcPr>
            <w:tcW w:w="1621" w:type="dxa"/>
          </w:tcPr>
          <w:p w:rsidR="00B62463" w:rsidRPr="00FD2A18" w:rsidRDefault="00B62463" w:rsidP="00FD2A18">
            <w:pPr>
              <w:pStyle w:val="NoSpacing"/>
              <w:jc w:val="center"/>
              <w:rPr>
                <w:sz w:val="20"/>
                <w:szCs w:val="20"/>
              </w:rPr>
            </w:pPr>
            <w:r w:rsidRPr="00FD2A18">
              <w:rPr>
                <w:sz w:val="20"/>
                <w:szCs w:val="20"/>
              </w:rPr>
              <w:t>-</w:t>
            </w:r>
          </w:p>
        </w:tc>
        <w:tc>
          <w:tcPr>
            <w:tcW w:w="1621" w:type="dxa"/>
          </w:tcPr>
          <w:p w:rsidR="00B62463" w:rsidRPr="00FD2A18" w:rsidRDefault="00B62463" w:rsidP="00FD2A18">
            <w:pPr>
              <w:pStyle w:val="NoSpacing"/>
              <w:jc w:val="center"/>
              <w:rPr>
                <w:sz w:val="20"/>
                <w:szCs w:val="20"/>
              </w:rPr>
            </w:pPr>
            <w:r w:rsidRPr="00FD2A18">
              <w:rPr>
                <w:sz w:val="20"/>
                <w:szCs w:val="20"/>
              </w:rPr>
              <w:t>-</w:t>
            </w:r>
          </w:p>
        </w:tc>
        <w:tc>
          <w:tcPr>
            <w:tcW w:w="1804" w:type="dxa"/>
          </w:tcPr>
          <w:p w:rsidR="00B62463" w:rsidRPr="00FD2A18" w:rsidRDefault="00B62463" w:rsidP="00FD2A18">
            <w:pPr>
              <w:pStyle w:val="NoSpacing"/>
              <w:jc w:val="center"/>
              <w:rPr>
                <w:sz w:val="20"/>
                <w:szCs w:val="20"/>
              </w:rPr>
            </w:pPr>
            <w:r w:rsidRPr="00FD2A18">
              <w:rPr>
                <w:sz w:val="20"/>
                <w:szCs w:val="20"/>
              </w:rPr>
              <w:t>NO PRESENTADO</w:t>
            </w:r>
          </w:p>
        </w:tc>
      </w:tr>
      <w:tr w:rsidR="00B62463" w:rsidTr="00FD2A18">
        <w:tc>
          <w:tcPr>
            <w:tcW w:w="498" w:type="dxa"/>
          </w:tcPr>
          <w:p w:rsidR="00B62463" w:rsidRPr="00FD2A18" w:rsidRDefault="00B62463" w:rsidP="00FD2A18">
            <w:pPr>
              <w:pStyle w:val="NoSpacing"/>
              <w:jc w:val="right"/>
              <w:rPr>
                <w:sz w:val="20"/>
                <w:szCs w:val="20"/>
              </w:rPr>
            </w:pPr>
            <w:r w:rsidRPr="00FD2A18">
              <w:rPr>
                <w:sz w:val="20"/>
                <w:szCs w:val="20"/>
              </w:rPr>
              <w:t>7</w:t>
            </w:r>
          </w:p>
        </w:tc>
        <w:tc>
          <w:tcPr>
            <w:tcW w:w="2785" w:type="dxa"/>
          </w:tcPr>
          <w:p w:rsidR="00B62463" w:rsidRPr="00FD2A18" w:rsidRDefault="00B62463" w:rsidP="00FD2A18">
            <w:pPr>
              <w:pStyle w:val="NoSpacing"/>
              <w:jc w:val="center"/>
              <w:rPr>
                <w:sz w:val="20"/>
                <w:szCs w:val="20"/>
              </w:rPr>
            </w:pPr>
            <w:r w:rsidRPr="00FD2A18">
              <w:rPr>
                <w:sz w:val="20"/>
                <w:szCs w:val="20"/>
              </w:rPr>
              <w:t>GUILLERMO PUENTE YUGUEROS</w:t>
            </w:r>
          </w:p>
        </w:tc>
        <w:tc>
          <w:tcPr>
            <w:tcW w:w="1621" w:type="dxa"/>
          </w:tcPr>
          <w:p w:rsidR="00B62463" w:rsidRPr="00FD2A18" w:rsidRDefault="00B62463" w:rsidP="00FD2A18">
            <w:pPr>
              <w:pStyle w:val="NoSpacing"/>
              <w:jc w:val="center"/>
              <w:rPr>
                <w:sz w:val="20"/>
                <w:szCs w:val="20"/>
              </w:rPr>
            </w:pPr>
            <w:r w:rsidRPr="00FD2A18">
              <w:rPr>
                <w:sz w:val="20"/>
                <w:szCs w:val="20"/>
              </w:rPr>
              <w:t>2</w:t>
            </w:r>
          </w:p>
        </w:tc>
        <w:tc>
          <w:tcPr>
            <w:tcW w:w="1621" w:type="dxa"/>
          </w:tcPr>
          <w:p w:rsidR="00B62463" w:rsidRPr="00FD2A18" w:rsidRDefault="00B62463" w:rsidP="00FD2A18">
            <w:pPr>
              <w:pStyle w:val="NoSpacing"/>
              <w:jc w:val="center"/>
              <w:rPr>
                <w:sz w:val="20"/>
                <w:szCs w:val="20"/>
              </w:rPr>
            </w:pPr>
            <w:r w:rsidRPr="00FD2A18">
              <w:rPr>
                <w:sz w:val="20"/>
                <w:szCs w:val="20"/>
              </w:rPr>
              <w:t>3.50</w:t>
            </w:r>
          </w:p>
        </w:tc>
        <w:tc>
          <w:tcPr>
            <w:tcW w:w="1804" w:type="dxa"/>
          </w:tcPr>
          <w:p w:rsidR="00B62463" w:rsidRPr="00FD2A18" w:rsidRDefault="00B62463" w:rsidP="00FD2A18">
            <w:pPr>
              <w:pStyle w:val="NoSpacing"/>
              <w:jc w:val="center"/>
              <w:rPr>
                <w:sz w:val="20"/>
                <w:szCs w:val="20"/>
              </w:rPr>
            </w:pPr>
            <w:r w:rsidRPr="00FD2A18">
              <w:rPr>
                <w:sz w:val="20"/>
                <w:szCs w:val="20"/>
              </w:rPr>
              <w:t>5.50</w:t>
            </w:r>
          </w:p>
        </w:tc>
      </w:tr>
      <w:tr w:rsidR="00B62463" w:rsidTr="00FD2A18">
        <w:tc>
          <w:tcPr>
            <w:tcW w:w="498" w:type="dxa"/>
          </w:tcPr>
          <w:p w:rsidR="00B62463" w:rsidRPr="00FD2A18" w:rsidRDefault="00B62463" w:rsidP="00FD2A18">
            <w:pPr>
              <w:pStyle w:val="NoSpacing"/>
              <w:jc w:val="right"/>
              <w:rPr>
                <w:sz w:val="20"/>
                <w:szCs w:val="20"/>
              </w:rPr>
            </w:pPr>
            <w:r w:rsidRPr="00FD2A18">
              <w:rPr>
                <w:sz w:val="20"/>
                <w:szCs w:val="20"/>
              </w:rPr>
              <w:t>8</w:t>
            </w:r>
          </w:p>
        </w:tc>
        <w:tc>
          <w:tcPr>
            <w:tcW w:w="2785" w:type="dxa"/>
          </w:tcPr>
          <w:p w:rsidR="00B62463" w:rsidRPr="00FD2A18" w:rsidRDefault="00B62463" w:rsidP="00FD2A18">
            <w:pPr>
              <w:pStyle w:val="NoSpacing"/>
              <w:jc w:val="center"/>
              <w:rPr>
                <w:sz w:val="20"/>
                <w:szCs w:val="20"/>
              </w:rPr>
            </w:pPr>
            <w:r w:rsidRPr="00FD2A18">
              <w:rPr>
                <w:sz w:val="20"/>
                <w:szCs w:val="20"/>
              </w:rPr>
              <w:t>SANTIAGO VARGA URDIALES</w:t>
            </w:r>
          </w:p>
        </w:tc>
        <w:tc>
          <w:tcPr>
            <w:tcW w:w="1621" w:type="dxa"/>
          </w:tcPr>
          <w:p w:rsidR="00B62463" w:rsidRPr="00FD2A18" w:rsidRDefault="00B62463" w:rsidP="00FD2A18">
            <w:pPr>
              <w:pStyle w:val="NoSpacing"/>
              <w:jc w:val="center"/>
              <w:rPr>
                <w:sz w:val="20"/>
                <w:szCs w:val="20"/>
              </w:rPr>
            </w:pPr>
            <w:r w:rsidRPr="00FD2A18">
              <w:rPr>
                <w:sz w:val="20"/>
                <w:szCs w:val="20"/>
              </w:rPr>
              <w:t>-</w:t>
            </w:r>
          </w:p>
        </w:tc>
        <w:tc>
          <w:tcPr>
            <w:tcW w:w="1621" w:type="dxa"/>
          </w:tcPr>
          <w:p w:rsidR="00B62463" w:rsidRPr="00FD2A18" w:rsidRDefault="00B62463" w:rsidP="00FD2A18">
            <w:pPr>
              <w:pStyle w:val="NoSpacing"/>
              <w:jc w:val="center"/>
              <w:rPr>
                <w:sz w:val="20"/>
                <w:szCs w:val="20"/>
              </w:rPr>
            </w:pPr>
            <w:r w:rsidRPr="00FD2A18">
              <w:rPr>
                <w:sz w:val="20"/>
                <w:szCs w:val="20"/>
              </w:rPr>
              <w:t>-</w:t>
            </w:r>
          </w:p>
        </w:tc>
        <w:tc>
          <w:tcPr>
            <w:tcW w:w="1804" w:type="dxa"/>
          </w:tcPr>
          <w:p w:rsidR="00B62463" w:rsidRPr="00FD2A18" w:rsidRDefault="00B62463" w:rsidP="00FD2A18">
            <w:pPr>
              <w:pStyle w:val="NoSpacing"/>
              <w:jc w:val="center"/>
              <w:rPr>
                <w:sz w:val="20"/>
                <w:szCs w:val="20"/>
              </w:rPr>
            </w:pPr>
            <w:r w:rsidRPr="00FD2A18">
              <w:rPr>
                <w:sz w:val="20"/>
                <w:szCs w:val="20"/>
              </w:rPr>
              <w:t>NO PRESENTADO</w:t>
            </w:r>
          </w:p>
        </w:tc>
      </w:tr>
      <w:tr w:rsidR="00B62463" w:rsidTr="00FD2A18">
        <w:tc>
          <w:tcPr>
            <w:tcW w:w="498" w:type="dxa"/>
          </w:tcPr>
          <w:p w:rsidR="00B62463" w:rsidRPr="00FD2A18" w:rsidRDefault="00B62463" w:rsidP="00FD2A18">
            <w:pPr>
              <w:pStyle w:val="NoSpacing"/>
              <w:jc w:val="right"/>
              <w:rPr>
                <w:sz w:val="20"/>
                <w:szCs w:val="20"/>
              </w:rPr>
            </w:pPr>
            <w:r w:rsidRPr="00FD2A18">
              <w:rPr>
                <w:sz w:val="20"/>
                <w:szCs w:val="20"/>
              </w:rPr>
              <w:t>9</w:t>
            </w:r>
          </w:p>
        </w:tc>
        <w:tc>
          <w:tcPr>
            <w:tcW w:w="2785" w:type="dxa"/>
          </w:tcPr>
          <w:p w:rsidR="00B62463" w:rsidRPr="00FD2A18" w:rsidRDefault="00B62463" w:rsidP="00FD2A18">
            <w:pPr>
              <w:pStyle w:val="NoSpacing"/>
              <w:jc w:val="center"/>
              <w:rPr>
                <w:sz w:val="20"/>
                <w:szCs w:val="20"/>
              </w:rPr>
            </w:pPr>
            <w:r w:rsidRPr="00FD2A18">
              <w:rPr>
                <w:sz w:val="20"/>
                <w:szCs w:val="20"/>
              </w:rPr>
              <w:t>NOELIA VALLADARES BLANCO</w:t>
            </w:r>
          </w:p>
        </w:tc>
        <w:tc>
          <w:tcPr>
            <w:tcW w:w="1621" w:type="dxa"/>
          </w:tcPr>
          <w:p w:rsidR="00B62463" w:rsidRPr="00FD2A18" w:rsidRDefault="00B62463" w:rsidP="00FD2A18">
            <w:pPr>
              <w:pStyle w:val="NoSpacing"/>
              <w:jc w:val="center"/>
              <w:rPr>
                <w:sz w:val="20"/>
                <w:szCs w:val="20"/>
              </w:rPr>
            </w:pPr>
            <w:r w:rsidRPr="00FD2A18">
              <w:rPr>
                <w:sz w:val="20"/>
                <w:szCs w:val="20"/>
              </w:rPr>
              <w:t>2</w:t>
            </w:r>
          </w:p>
        </w:tc>
        <w:tc>
          <w:tcPr>
            <w:tcW w:w="1621" w:type="dxa"/>
          </w:tcPr>
          <w:p w:rsidR="00B62463" w:rsidRPr="00FD2A18" w:rsidRDefault="00B62463" w:rsidP="00FD2A18">
            <w:pPr>
              <w:pStyle w:val="NoSpacing"/>
              <w:jc w:val="center"/>
              <w:rPr>
                <w:sz w:val="20"/>
                <w:szCs w:val="20"/>
              </w:rPr>
            </w:pPr>
            <w:r w:rsidRPr="00FD2A18">
              <w:rPr>
                <w:sz w:val="20"/>
                <w:szCs w:val="20"/>
              </w:rPr>
              <w:t>1.75</w:t>
            </w:r>
          </w:p>
        </w:tc>
        <w:tc>
          <w:tcPr>
            <w:tcW w:w="1804" w:type="dxa"/>
          </w:tcPr>
          <w:p w:rsidR="00B62463" w:rsidRPr="00FD2A18" w:rsidRDefault="00B62463" w:rsidP="00FD2A18">
            <w:pPr>
              <w:pStyle w:val="NoSpacing"/>
              <w:jc w:val="center"/>
              <w:rPr>
                <w:sz w:val="20"/>
                <w:szCs w:val="20"/>
              </w:rPr>
            </w:pPr>
            <w:r w:rsidRPr="00FD2A18">
              <w:rPr>
                <w:sz w:val="20"/>
                <w:szCs w:val="20"/>
              </w:rPr>
              <w:t>3.75</w:t>
            </w:r>
          </w:p>
        </w:tc>
      </w:tr>
      <w:tr w:rsidR="00B62463" w:rsidTr="00FD2A18">
        <w:tc>
          <w:tcPr>
            <w:tcW w:w="498" w:type="dxa"/>
          </w:tcPr>
          <w:p w:rsidR="00B62463" w:rsidRPr="00FD2A18" w:rsidRDefault="00B62463" w:rsidP="00FD2A18">
            <w:pPr>
              <w:pStyle w:val="NoSpacing"/>
              <w:jc w:val="right"/>
              <w:rPr>
                <w:sz w:val="20"/>
                <w:szCs w:val="20"/>
              </w:rPr>
            </w:pPr>
            <w:r w:rsidRPr="00FD2A18">
              <w:rPr>
                <w:sz w:val="20"/>
                <w:szCs w:val="20"/>
              </w:rPr>
              <w:t>10</w:t>
            </w:r>
          </w:p>
        </w:tc>
        <w:tc>
          <w:tcPr>
            <w:tcW w:w="2785" w:type="dxa"/>
          </w:tcPr>
          <w:p w:rsidR="00B62463" w:rsidRPr="00FD2A18" w:rsidRDefault="00B62463" w:rsidP="00FD2A18">
            <w:pPr>
              <w:pStyle w:val="NoSpacing"/>
              <w:jc w:val="center"/>
              <w:rPr>
                <w:sz w:val="20"/>
                <w:szCs w:val="20"/>
              </w:rPr>
            </w:pPr>
            <w:r w:rsidRPr="00FD2A18">
              <w:rPr>
                <w:sz w:val="20"/>
                <w:szCs w:val="20"/>
              </w:rPr>
              <w:t>YOLANDA DIEZ FERNANDEZ</w:t>
            </w:r>
          </w:p>
        </w:tc>
        <w:tc>
          <w:tcPr>
            <w:tcW w:w="1621" w:type="dxa"/>
          </w:tcPr>
          <w:p w:rsidR="00B62463" w:rsidRPr="00FD2A18" w:rsidRDefault="00B62463" w:rsidP="00FD2A18">
            <w:pPr>
              <w:pStyle w:val="NoSpacing"/>
              <w:jc w:val="center"/>
              <w:rPr>
                <w:sz w:val="20"/>
                <w:szCs w:val="20"/>
              </w:rPr>
            </w:pPr>
            <w:r w:rsidRPr="00FD2A18">
              <w:rPr>
                <w:sz w:val="20"/>
                <w:szCs w:val="20"/>
              </w:rPr>
              <w:t>3</w:t>
            </w:r>
          </w:p>
        </w:tc>
        <w:tc>
          <w:tcPr>
            <w:tcW w:w="1621" w:type="dxa"/>
          </w:tcPr>
          <w:p w:rsidR="00B62463" w:rsidRPr="00FD2A18" w:rsidRDefault="00B62463" w:rsidP="00FD2A18">
            <w:pPr>
              <w:pStyle w:val="NoSpacing"/>
              <w:jc w:val="center"/>
              <w:rPr>
                <w:sz w:val="20"/>
                <w:szCs w:val="20"/>
              </w:rPr>
            </w:pPr>
            <w:r w:rsidRPr="00FD2A18">
              <w:rPr>
                <w:sz w:val="20"/>
                <w:szCs w:val="20"/>
              </w:rPr>
              <w:t>1.75</w:t>
            </w:r>
          </w:p>
        </w:tc>
        <w:tc>
          <w:tcPr>
            <w:tcW w:w="1804" w:type="dxa"/>
          </w:tcPr>
          <w:p w:rsidR="00B62463" w:rsidRPr="00FD2A18" w:rsidRDefault="00B62463" w:rsidP="00FD2A18">
            <w:pPr>
              <w:pStyle w:val="NoSpacing"/>
              <w:jc w:val="center"/>
              <w:rPr>
                <w:sz w:val="20"/>
                <w:szCs w:val="20"/>
              </w:rPr>
            </w:pPr>
            <w:r w:rsidRPr="00FD2A18">
              <w:rPr>
                <w:sz w:val="20"/>
                <w:szCs w:val="20"/>
              </w:rPr>
              <w:t>4.75</w:t>
            </w:r>
          </w:p>
        </w:tc>
      </w:tr>
      <w:tr w:rsidR="00B62463" w:rsidTr="00FD2A18">
        <w:tc>
          <w:tcPr>
            <w:tcW w:w="498" w:type="dxa"/>
          </w:tcPr>
          <w:p w:rsidR="00B62463" w:rsidRPr="00FD2A18" w:rsidRDefault="00B62463" w:rsidP="00FD2A18">
            <w:pPr>
              <w:pStyle w:val="NoSpacing"/>
              <w:jc w:val="right"/>
              <w:rPr>
                <w:sz w:val="20"/>
                <w:szCs w:val="20"/>
              </w:rPr>
            </w:pPr>
            <w:r w:rsidRPr="00FD2A18">
              <w:rPr>
                <w:sz w:val="20"/>
                <w:szCs w:val="20"/>
              </w:rPr>
              <w:t>11</w:t>
            </w:r>
          </w:p>
        </w:tc>
        <w:tc>
          <w:tcPr>
            <w:tcW w:w="2785" w:type="dxa"/>
          </w:tcPr>
          <w:p w:rsidR="00B62463" w:rsidRPr="00FD2A18" w:rsidRDefault="00B62463" w:rsidP="00FD2A18">
            <w:pPr>
              <w:pStyle w:val="NoSpacing"/>
              <w:jc w:val="center"/>
              <w:rPr>
                <w:sz w:val="20"/>
                <w:szCs w:val="20"/>
              </w:rPr>
            </w:pPr>
            <w:r w:rsidRPr="00FD2A18">
              <w:rPr>
                <w:sz w:val="20"/>
                <w:szCs w:val="20"/>
              </w:rPr>
              <w:t>EVA MARIA ESCUDERO ROBLES</w:t>
            </w:r>
          </w:p>
        </w:tc>
        <w:tc>
          <w:tcPr>
            <w:tcW w:w="1621" w:type="dxa"/>
          </w:tcPr>
          <w:p w:rsidR="00B62463" w:rsidRPr="00FD2A18" w:rsidRDefault="00B62463" w:rsidP="00FD2A18">
            <w:pPr>
              <w:pStyle w:val="NoSpacing"/>
              <w:jc w:val="center"/>
              <w:rPr>
                <w:sz w:val="20"/>
                <w:szCs w:val="20"/>
              </w:rPr>
            </w:pPr>
            <w:r w:rsidRPr="00FD2A18">
              <w:rPr>
                <w:sz w:val="20"/>
                <w:szCs w:val="20"/>
              </w:rPr>
              <w:t>-</w:t>
            </w:r>
          </w:p>
        </w:tc>
        <w:tc>
          <w:tcPr>
            <w:tcW w:w="1621" w:type="dxa"/>
          </w:tcPr>
          <w:p w:rsidR="00B62463" w:rsidRPr="00FD2A18" w:rsidRDefault="00B62463" w:rsidP="00FD2A18">
            <w:pPr>
              <w:pStyle w:val="NoSpacing"/>
              <w:jc w:val="center"/>
              <w:rPr>
                <w:sz w:val="20"/>
                <w:szCs w:val="20"/>
              </w:rPr>
            </w:pPr>
            <w:r w:rsidRPr="00FD2A18">
              <w:rPr>
                <w:sz w:val="20"/>
                <w:szCs w:val="20"/>
              </w:rPr>
              <w:t>-</w:t>
            </w:r>
          </w:p>
        </w:tc>
        <w:tc>
          <w:tcPr>
            <w:tcW w:w="1804" w:type="dxa"/>
          </w:tcPr>
          <w:p w:rsidR="00B62463" w:rsidRPr="00FD2A18" w:rsidRDefault="00B62463" w:rsidP="00FD2A18">
            <w:pPr>
              <w:pStyle w:val="NoSpacing"/>
              <w:jc w:val="center"/>
              <w:rPr>
                <w:sz w:val="20"/>
                <w:szCs w:val="20"/>
              </w:rPr>
            </w:pPr>
            <w:r w:rsidRPr="00FD2A18">
              <w:rPr>
                <w:sz w:val="20"/>
                <w:szCs w:val="20"/>
              </w:rPr>
              <w:t>NO PRESENTADO</w:t>
            </w:r>
          </w:p>
        </w:tc>
      </w:tr>
      <w:tr w:rsidR="00B62463" w:rsidTr="00FD2A18">
        <w:tc>
          <w:tcPr>
            <w:tcW w:w="498" w:type="dxa"/>
            <w:shd w:val="clear" w:color="auto" w:fill="F2F2F2"/>
          </w:tcPr>
          <w:p w:rsidR="00B62463" w:rsidRPr="00FD2A18" w:rsidRDefault="00B62463" w:rsidP="00FD2A18">
            <w:pPr>
              <w:pStyle w:val="NoSpacing"/>
              <w:jc w:val="right"/>
              <w:rPr>
                <w:b/>
                <w:sz w:val="20"/>
                <w:szCs w:val="20"/>
              </w:rPr>
            </w:pPr>
            <w:r w:rsidRPr="00FD2A18">
              <w:rPr>
                <w:b/>
                <w:sz w:val="20"/>
                <w:szCs w:val="20"/>
              </w:rPr>
              <w:t>12</w:t>
            </w:r>
          </w:p>
        </w:tc>
        <w:tc>
          <w:tcPr>
            <w:tcW w:w="2785" w:type="dxa"/>
            <w:shd w:val="clear" w:color="auto" w:fill="F2F2F2"/>
          </w:tcPr>
          <w:p w:rsidR="00B62463" w:rsidRPr="00FD2A18" w:rsidRDefault="00B62463" w:rsidP="00FD2A18">
            <w:pPr>
              <w:pStyle w:val="NoSpacing"/>
              <w:jc w:val="center"/>
              <w:rPr>
                <w:b/>
                <w:sz w:val="20"/>
                <w:szCs w:val="20"/>
              </w:rPr>
            </w:pPr>
            <w:r w:rsidRPr="00FD2A18">
              <w:rPr>
                <w:b/>
                <w:sz w:val="20"/>
                <w:szCs w:val="20"/>
              </w:rPr>
              <w:t>JESUS Mª RODRÍGUEZ ALONSO</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3.50</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3</w:t>
            </w:r>
          </w:p>
        </w:tc>
        <w:tc>
          <w:tcPr>
            <w:tcW w:w="1804" w:type="dxa"/>
            <w:shd w:val="clear" w:color="auto" w:fill="F2F2F2"/>
          </w:tcPr>
          <w:p w:rsidR="00B62463" w:rsidRPr="00FD2A18" w:rsidRDefault="00B62463" w:rsidP="00FD2A18">
            <w:pPr>
              <w:pStyle w:val="NoSpacing"/>
              <w:jc w:val="center"/>
              <w:rPr>
                <w:b/>
                <w:sz w:val="20"/>
                <w:szCs w:val="20"/>
              </w:rPr>
            </w:pPr>
            <w:r w:rsidRPr="00FD2A18">
              <w:rPr>
                <w:b/>
                <w:sz w:val="20"/>
                <w:szCs w:val="20"/>
              </w:rPr>
              <w:t>6.50</w:t>
            </w:r>
          </w:p>
        </w:tc>
      </w:tr>
      <w:tr w:rsidR="00B62463" w:rsidTr="00FD2A18">
        <w:tc>
          <w:tcPr>
            <w:tcW w:w="498" w:type="dxa"/>
          </w:tcPr>
          <w:p w:rsidR="00B62463" w:rsidRPr="00FD2A18" w:rsidRDefault="00B62463" w:rsidP="00FD2A18">
            <w:pPr>
              <w:pStyle w:val="NoSpacing"/>
              <w:jc w:val="right"/>
              <w:rPr>
                <w:sz w:val="20"/>
                <w:szCs w:val="20"/>
              </w:rPr>
            </w:pPr>
            <w:r w:rsidRPr="00FD2A18">
              <w:rPr>
                <w:sz w:val="20"/>
                <w:szCs w:val="20"/>
              </w:rPr>
              <w:t>13</w:t>
            </w:r>
          </w:p>
        </w:tc>
        <w:tc>
          <w:tcPr>
            <w:tcW w:w="2785" w:type="dxa"/>
          </w:tcPr>
          <w:p w:rsidR="00B62463" w:rsidRPr="00FD2A18" w:rsidRDefault="00B62463" w:rsidP="00FD2A18">
            <w:pPr>
              <w:pStyle w:val="NoSpacing"/>
              <w:jc w:val="center"/>
              <w:rPr>
                <w:sz w:val="20"/>
                <w:szCs w:val="20"/>
              </w:rPr>
            </w:pPr>
            <w:r w:rsidRPr="00FD2A18">
              <w:rPr>
                <w:sz w:val="20"/>
                <w:szCs w:val="20"/>
              </w:rPr>
              <w:t>ANGEL MANUEL MENENDEZ MENENDEZ</w:t>
            </w:r>
          </w:p>
        </w:tc>
        <w:tc>
          <w:tcPr>
            <w:tcW w:w="1621" w:type="dxa"/>
          </w:tcPr>
          <w:p w:rsidR="00B62463" w:rsidRPr="00FD2A18" w:rsidRDefault="00B62463" w:rsidP="00FD2A18">
            <w:pPr>
              <w:pStyle w:val="NoSpacing"/>
              <w:jc w:val="center"/>
              <w:rPr>
                <w:sz w:val="20"/>
                <w:szCs w:val="20"/>
              </w:rPr>
            </w:pPr>
            <w:r w:rsidRPr="00FD2A18">
              <w:rPr>
                <w:sz w:val="20"/>
                <w:szCs w:val="20"/>
              </w:rPr>
              <w:t>-</w:t>
            </w:r>
          </w:p>
        </w:tc>
        <w:tc>
          <w:tcPr>
            <w:tcW w:w="1621" w:type="dxa"/>
          </w:tcPr>
          <w:p w:rsidR="00B62463" w:rsidRPr="00FD2A18" w:rsidRDefault="00B62463" w:rsidP="00FD2A18">
            <w:pPr>
              <w:pStyle w:val="NoSpacing"/>
              <w:jc w:val="center"/>
              <w:rPr>
                <w:sz w:val="20"/>
                <w:szCs w:val="20"/>
              </w:rPr>
            </w:pPr>
            <w:r w:rsidRPr="00FD2A18">
              <w:rPr>
                <w:sz w:val="20"/>
                <w:szCs w:val="20"/>
              </w:rPr>
              <w:t>-</w:t>
            </w:r>
          </w:p>
        </w:tc>
        <w:tc>
          <w:tcPr>
            <w:tcW w:w="1804" w:type="dxa"/>
          </w:tcPr>
          <w:p w:rsidR="00B62463" w:rsidRPr="00FD2A18" w:rsidRDefault="00B62463" w:rsidP="00FD2A18">
            <w:pPr>
              <w:pStyle w:val="NoSpacing"/>
              <w:jc w:val="center"/>
              <w:rPr>
                <w:sz w:val="20"/>
                <w:szCs w:val="20"/>
              </w:rPr>
            </w:pPr>
            <w:r w:rsidRPr="00FD2A18">
              <w:rPr>
                <w:sz w:val="20"/>
                <w:szCs w:val="20"/>
              </w:rPr>
              <w:t>NO PRESENTADO</w:t>
            </w:r>
          </w:p>
        </w:tc>
      </w:tr>
      <w:tr w:rsidR="00B62463" w:rsidTr="00FD2A18">
        <w:tc>
          <w:tcPr>
            <w:tcW w:w="498" w:type="dxa"/>
          </w:tcPr>
          <w:p w:rsidR="00B62463" w:rsidRPr="00FD2A18" w:rsidRDefault="00B62463" w:rsidP="00FD2A18">
            <w:pPr>
              <w:pStyle w:val="NoSpacing"/>
              <w:jc w:val="right"/>
              <w:rPr>
                <w:sz w:val="20"/>
                <w:szCs w:val="20"/>
              </w:rPr>
            </w:pPr>
            <w:r w:rsidRPr="00FD2A18">
              <w:rPr>
                <w:sz w:val="20"/>
                <w:szCs w:val="20"/>
              </w:rPr>
              <w:t xml:space="preserve">14 </w:t>
            </w:r>
          </w:p>
        </w:tc>
        <w:tc>
          <w:tcPr>
            <w:tcW w:w="2785" w:type="dxa"/>
          </w:tcPr>
          <w:p w:rsidR="00B62463" w:rsidRPr="00FD2A18" w:rsidRDefault="00B62463" w:rsidP="00FD2A18">
            <w:pPr>
              <w:pStyle w:val="NoSpacing"/>
              <w:jc w:val="center"/>
              <w:rPr>
                <w:sz w:val="20"/>
                <w:szCs w:val="20"/>
              </w:rPr>
            </w:pPr>
            <w:r w:rsidRPr="00FD2A18">
              <w:rPr>
                <w:sz w:val="20"/>
                <w:szCs w:val="20"/>
              </w:rPr>
              <w:t>DANIEL SANCHEZ GARCIA</w:t>
            </w:r>
          </w:p>
        </w:tc>
        <w:tc>
          <w:tcPr>
            <w:tcW w:w="1621" w:type="dxa"/>
          </w:tcPr>
          <w:p w:rsidR="00B62463" w:rsidRPr="00FD2A18" w:rsidRDefault="00B62463" w:rsidP="00FD2A18">
            <w:pPr>
              <w:pStyle w:val="NoSpacing"/>
              <w:jc w:val="center"/>
              <w:rPr>
                <w:sz w:val="20"/>
                <w:szCs w:val="20"/>
              </w:rPr>
            </w:pPr>
            <w:r w:rsidRPr="00FD2A18">
              <w:rPr>
                <w:sz w:val="20"/>
                <w:szCs w:val="20"/>
              </w:rPr>
              <w:t>2</w:t>
            </w:r>
          </w:p>
        </w:tc>
        <w:tc>
          <w:tcPr>
            <w:tcW w:w="1621" w:type="dxa"/>
          </w:tcPr>
          <w:p w:rsidR="00B62463" w:rsidRPr="00FD2A18" w:rsidRDefault="00B62463" w:rsidP="00FD2A18">
            <w:pPr>
              <w:pStyle w:val="NoSpacing"/>
              <w:jc w:val="center"/>
              <w:rPr>
                <w:sz w:val="20"/>
                <w:szCs w:val="20"/>
              </w:rPr>
            </w:pPr>
            <w:r w:rsidRPr="00FD2A18">
              <w:rPr>
                <w:sz w:val="20"/>
                <w:szCs w:val="20"/>
              </w:rPr>
              <w:t>3</w:t>
            </w:r>
          </w:p>
        </w:tc>
        <w:tc>
          <w:tcPr>
            <w:tcW w:w="1804" w:type="dxa"/>
          </w:tcPr>
          <w:p w:rsidR="00B62463" w:rsidRPr="00FD2A18" w:rsidRDefault="00B62463" w:rsidP="00FD2A18">
            <w:pPr>
              <w:pStyle w:val="NoSpacing"/>
              <w:jc w:val="center"/>
              <w:rPr>
                <w:sz w:val="20"/>
                <w:szCs w:val="20"/>
              </w:rPr>
            </w:pPr>
            <w:r w:rsidRPr="00FD2A18">
              <w:rPr>
                <w:sz w:val="20"/>
                <w:szCs w:val="20"/>
              </w:rPr>
              <w:t>5.00</w:t>
            </w:r>
          </w:p>
        </w:tc>
      </w:tr>
      <w:tr w:rsidR="00B62463" w:rsidTr="00FD2A18">
        <w:tc>
          <w:tcPr>
            <w:tcW w:w="498" w:type="dxa"/>
          </w:tcPr>
          <w:p w:rsidR="00B62463" w:rsidRPr="00FD2A18" w:rsidRDefault="00B62463" w:rsidP="00FD2A18">
            <w:pPr>
              <w:pStyle w:val="NoSpacing"/>
              <w:jc w:val="right"/>
              <w:rPr>
                <w:sz w:val="20"/>
                <w:szCs w:val="20"/>
              </w:rPr>
            </w:pPr>
            <w:r w:rsidRPr="00FD2A18">
              <w:rPr>
                <w:sz w:val="20"/>
                <w:szCs w:val="20"/>
              </w:rPr>
              <w:t>15</w:t>
            </w:r>
          </w:p>
        </w:tc>
        <w:tc>
          <w:tcPr>
            <w:tcW w:w="2785" w:type="dxa"/>
          </w:tcPr>
          <w:p w:rsidR="00B62463" w:rsidRPr="00FD2A18" w:rsidRDefault="00B62463" w:rsidP="00FD2A18">
            <w:pPr>
              <w:pStyle w:val="NoSpacing"/>
              <w:jc w:val="center"/>
              <w:rPr>
                <w:sz w:val="20"/>
                <w:szCs w:val="20"/>
              </w:rPr>
            </w:pPr>
            <w:r w:rsidRPr="00FD2A18">
              <w:rPr>
                <w:sz w:val="20"/>
                <w:szCs w:val="20"/>
              </w:rPr>
              <w:t>ANDRES GARCIA POZO</w:t>
            </w:r>
          </w:p>
        </w:tc>
        <w:tc>
          <w:tcPr>
            <w:tcW w:w="1621" w:type="dxa"/>
          </w:tcPr>
          <w:p w:rsidR="00B62463" w:rsidRPr="00FD2A18" w:rsidRDefault="00B62463" w:rsidP="00FD2A18">
            <w:pPr>
              <w:pStyle w:val="NoSpacing"/>
              <w:jc w:val="center"/>
              <w:rPr>
                <w:sz w:val="20"/>
                <w:szCs w:val="20"/>
              </w:rPr>
            </w:pPr>
            <w:r w:rsidRPr="00FD2A18">
              <w:rPr>
                <w:sz w:val="20"/>
                <w:szCs w:val="20"/>
              </w:rPr>
              <w:t>-</w:t>
            </w:r>
          </w:p>
        </w:tc>
        <w:tc>
          <w:tcPr>
            <w:tcW w:w="1621" w:type="dxa"/>
          </w:tcPr>
          <w:p w:rsidR="00B62463" w:rsidRPr="00FD2A18" w:rsidRDefault="00B62463" w:rsidP="00FD2A18">
            <w:pPr>
              <w:pStyle w:val="NoSpacing"/>
              <w:jc w:val="center"/>
              <w:rPr>
                <w:sz w:val="20"/>
                <w:szCs w:val="20"/>
              </w:rPr>
            </w:pPr>
            <w:r w:rsidRPr="00FD2A18">
              <w:rPr>
                <w:sz w:val="20"/>
                <w:szCs w:val="20"/>
              </w:rPr>
              <w:t>--</w:t>
            </w:r>
          </w:p>
        </w:tc>
        <w:tc>
          <w:tcPr>
            <w:tcW w:w="1804" w:type="dxa"/>
          </w:tcPr>
          <w:p w:rsidR="00B62463" w:rsidRPr="00FD2A18" w:rsidRDefault="00B62463" w:rsidP="00FD2A18">
            <w:pPr>
              <w:pStyle w:val="NoSpacing"/>
              <w:jc w:val="center"/>
              <w:rPr>
                <w:sz w:val="20"/>
                <w:szCs w:val="20"/>
              </w:rPr>
            </w:pPr>
            <w:r w:rsidRPr="00FD2A18">
              <w:rPr>
                <w:sz w:val="20"/>
                <w:szCs w:val="20"/>
              </w:rPr>
              <w:t>EXCLUIDO. BASE 3º</w:t>
            </w:r>
          </w:p>
        </w:tc>
      </w:tr>
      <w:tr w:rsidR="00B62463" w:rsidTr="00FD2A18">
        <w:tc>
          <w:tcPr>
            <w:tcW w:w="498" w:type="dxa"/>
          </w:tcPr>
          <w:p w:rsidR="00B62463" w:rsidRPr="00FD2A18" w:rsidRDefault="00B62463" w:rsidP="00FD2A18">
            <w:pPr>
              <w:pStyle w:val="NoSpacing"/>
              <w:jc w:val="right"/>
              <w:rPr>
                <w:sz w:val="20"/>
                <w:szCs w:val="20"/>
              </w:rPr>
            </w:pPr>
            <w:r w:rsidRPr="00FD2A18">
              <w:rPr>
                <w:sz w:val="20"/>
                <w:szCs w:val="20"/>
              </w:rPr>
              <w:t>16</w:t>
            </w:r>
          </w:p>
        </w:tc>
        <w:tc>
          <w:tcPr>
            <w:tcW w:w="2785" w:type="dxa"/>
          </w:tcPr>
          <w:p w:rsidR="00B62463" w:rsidRPr="00FD2A18" w:rsidRDefault="00B62463" w:rsidP="00FD2A18">
            <w:pPr>
              <w:pStyle w:val="NoSpacing"/>
              <w:jc w:val="center"/>
              <w:rPr>
                <w:sz w:val="20"/>
                <w:szCs w:val="20"/>
              </w:rPr>
            </w:pPr>
            <w:r w:rsidRPr="00FD2A18">
              <w:rPr>
                <w:sz w:val="20"/>
                <w:szCs w:val="20"/>
              </w:rPr>
              <w:t>FELIPE MARTINEZ PUENTE</w:t>
            </w:r>
          </w:p>
        </w:tc>
        <w:tc>
          <w:tcPr>
            <w:tcW w:w="1621" w:type="dxa"/>
          </w:tcPr>
          <w:p w:rsidR="00B62463" w:rsidRPr="00FD2A18" w:rsidRDefault="00B62463" w:rsidP="00FD2A18">
            <w:pPr>
              <w:pStyle w:val="NoSpacing"/>
              <w:jc w:val="center"/>
              <w:rPr>
                <w:sz w:val="20"/>
                <w:szCs w:val="20"/>
              </w:rPr>
            </w:pPr>
            <w:r w:rsidRPr="00FD2A18">
              <w:rPr>
                <w:sz w:val="20"/>
                <w:szCs w:val="20"/>
              </w:rPr>
              <w:t>1</w:t>
            </w:r>
          </w:p>
        </w:tc>
        <w:tc>
          <w:tcPr>
            <w:tcW w:w="1621" w:type="dxa"/>
          </w:tcPr>
          <w:p w:rsidR="00B62463" w:rsidRPr="00FD2A18" w:rsidRDefault="00B62463" w:rsidP="00FD2A18">
            <w:pPr>
              <w:pStyle w:val="NoSpacing"/>
              <w:jc w:val="center"/>
              <w:rPr>
                <w:sz w:val="20"/>
                <w:szCs w:val="20"/>
              </w:rPr>
            </w:pPr>
            <w:r w:rsidRPr="00FD2A18">
              <w:rPr>
                <w:sz w:val="20"/>
                <w:szCs w:val="20"/>
              </w:rPr>
              <w:t>4</w:t>
            </w:r>
          </w:p>
        </w:tc>
        <w:tc>
          <w:tcPr>
            <w:tcW w:w="1804" w:type="dxa"/>
          </w:tcPr>
          <w:p w:rsidR="00B62463" w:rsidRPr="00FD2A18" w:rsidRDefault="00B62463" w:rsidP="00FD2A18">
            <w:pPr>
              <w:pStyle w:val="NoSpacing"/>
              <w:jc w:val="center"/>
              <w:rPr>
                <w:sz w:val="20"/>
                <w:szCs w:val="20"/>
              </w:rPr>
            </w:pPr>
            <w:r w:rsidRPr="00FD2A18">
              <w:rPr>
                <w:sz w:val="20"/>
                <w:szCs w:val="20"/>
              </w:rPr>
              <w:t>5.00</w:t>
            </w:r>
          </w:p>
        </w:tc>
      </w:tr>
      <w:tr w:rsidR="00B62463" w:rsidTr="00FD2A18">
        <w:tc>
          <w:tcPr>
            <w:tcW w:w="498" w:type="dxa"/>
            <w:shd w:val="clear" w:color="auto" w:fill="F2F2F2"/>
          </w:tcPr>
          <w:p w:rsidR="00B62463" w:rsidRPr="00FD2A18" w:rsidRDefault="00B62463" w:rsidP="00FD2A18">
            <w:pPr>
              <w:pStyle w:val="NoSpacing"/>
              <w:jc w:val="right"/>
              <w:rPr>
                <w:b/>
                <w:sz w:val="20"/>
                <w:szCs w:val="20"/>
              </w:rPr>
            </w:pPr>
            <w:r w:rsidRPr="00FD2A18">
              <w:rPr>
                <w:b/>
                <w:sz w:val="20"/>
                <w:szCs w:val="20"/>
              </w:rPr>
              <w:t>17</w:t>
            </w:r>
          </w:p>
        </w:tc>
        <w:tc>
          <w:tcPr>
            <w:tcW w:w="2785" w:type="dxa"/>
            <w:shd w:val="clear" w:color="auto" w:fill="F2F2F2"/>
          </w:tcPr>
          <w:p w:rsidR="00B62463" w:rsidRPr="00FD2A18" w:rsidRDefault="00B62463" w:rsidP="00FD2A18">
            <w:pPr>
              <w:pStyle w:val="NoSpacing"/>
              <w:jc w:val="center"/>
              <w:rPr>
                <w:b/>
                <w:sz w:val="20"/>
                <w:szCs w:val="20"/>
              </w:rPr>
            </w:pPr>
            <w:r w:rsidRPr="00FD2A18">
              <w:rPr>
                <w:b/>
                <w:sz w:val="20"/>
                <w:szCs w:val="20"/>
              </w:rPr>
              <w:t>NOELIA GARCIA DE LA VARGA</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3</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4</w:t>
            </w:r>
          </w:p>
        </w:tc>
        <w:tc>
          <w:tcPr>
            <w:tcW w:w="1804" w:type="dxa"/>
            <w:shd w:val="clear" w:color="auto" w:fill="F2F2F2"/>
          </w:tcPr>
          <w:p w:rsidR="00B62463" w:rsidRPr="00FD2A18" w:rsidRDefault="00B62463" w:rsidP="00FD2A18">
            <w:pPr>
              <w:pStyle w:val="NoSpacing"/>
              <w:jc w:val="center"/>
              <w:rPr>
                <w:b/>
                <w:sz w:val="20"/>
                <w:szCs w:val="20"/>
              </w:rPr>
            </w:pPr>
            <w:r w:rsidRPr="00FD2A18">
              <w:rPr>
                <w:b/>
                <w:sz w:val="20"/>
                <w:szCs w:val="20"/>
              </w:rPr>
              <w:t>7.00</w:t>
            </w:r>
          </w:p>
        </w:tc>
      </w:tr>
      <w:tr w:rsidR="00B62463" w:rsidTr="00FD2A18">
        <w:tc>
          <w:tcPr>
            <w:tcW w:w="498" w:type="dxa"/>
          </w:tcPr>
          <w:p w:rsidR="00B62463" w:rsidRPr="00FD2A18" w:rsidRDefault="00B62463" w:rsidP="00FD2A18">
            <w:pPr>
              <w:pStyle w:val="NoSpacing"/>
              <w:jc w:val="right"/>
              <w:rPr>
                <w:sz w:val="20"/>
                <w:szCs w:val="20"/>
              </w:rPr>
            </w:pPr>
            <w:r w:rsidRPr="00FD2A18">
              <w:rPr>
                <w:sz w:val="20"/>
                <w:szCs w:val="20"/>
              </w:rPr>
              <w:t>18</w:t>
            </w:r>
          </w:p>
        </w:tc>
        <w:tc>
          <w:tcPr>
            <w:tcW w:w="2785" w:type="dxa"/>
          </w:tcPr>
          <w:p w:rsidR="00B62463" w:rsidRPr="00FD2A18" w:rsidRDefault="00B62463" w:rsidP="00FD2A18">
            <w:pPr>
              <w:pStyle w:val="NoSpacing"/>
              <w:jc w:val="center"/>
              <w:rPr>
                <w:sz w:val="20"/>
                <w:szCs w:val="20"/>
              </w:rPr>
            </w:pPr>
            <w:r w:rsidRPr="00FD2A18">
              <w:rPr>
                <w:sz w:val="20"/>
                <w:szCs w:val="20"/>
              </w:rPr>
              <w:t>Mª TAMARA ABAD SILVA</w:t>
            </w:r>
          </w:p>
        </w:tc>
        <w:tc>
          <w:tcPr>
            <w:tcW w:w="1621" w:type="dxa"/>
          </w:tcPr>
          <w:p w:rsidR="00B62463" w:rsidRPr="00FD2A18" w:rsidRDefault="00B62463" w:rsidP="00FD2A18">
            <w:pPr>
              <w:pStyle w:val="NoSpacing"/>
              <w:jc w:val="center"/>
              <w:rPr>
                <w:sz w:val="20"/>
                <w:szCs w:val="20"/>
              </w:rPr>
            </w:pPr>
            <w:r w:rsidRPr="00FD2A18">
              <w:rPr>
                <w:sz w:val="20"/>
                <w:szCs w:val="20"/>
              </w:rPr>
              <w:t>-</w:t>
            </w:r>
          </w:p>
        </w:tc>
        <w:tc>
          <w:tcPr>
            <w:tcW w:w="1621" w:type="dxa"/>
          </w:tcPr>
          <w:p w:rsidR="00B62463" w:rsidRPr="00FD2A18" w:rsidRDefault="00B62463" w:rsidP="00FD2A18">
            <w:pPr>
              <w:pStyle w:val="NoSpacing"/>
              <w:jc w:val="center"/>
              <w:rPr>
                <w:sz w:val="20"/>
                <w:szCs w:val="20"/>
              </w:rPr>
            </w:pPr>
            <w:r w:rsidRPr="00FD2A18">
              <w:rPr>
                <w:sz w:val="20"/>
                <w:szCs w:val="20"/>
              </w:rPr>
              <w:t>--</w:t>
            </w:r>
          </w:p>
        </w:tc>
        <w:tc>
          <w:tcPr>
            <w:tcW w:w="1804" w:type="dxa"/>
          </w:tcPr>
          <w:p w:rsidR="00B62463" w:rsidRPr="00FD2A18" w:rsidRDefault="00B62463" w:rsidP="00FD2A18">
            <w:pPr>
              <w:pStyle w:val="NoSpacing"/>
              <w:jc w:val="center"/>
              <w:rPr>
                <w:sz w:val="20"/>
                <w:szCs w:val="20"/>
              </w:rPr>
            </w:pPr>
            <w:r w:rsidRPr="00FD2A18">
              <w:rPr>
                <w:sz w:val="20"/>
                <w:szCs w:val="20"/>
              </w:rPr>
              <w:t>NO PRESENTADA</w:t>
            </w:r>
          </w:p>
        </w:tc>
      </w:tr>
      <w:tr w:rsidR="00B62463" w:rsidTr="00FD2A18">
        <w:tc>
          <w:tcPr>
            <w:tcW w:w="498" w:type="dxa"/>
          </w:tcPr>
          <w:p w:rsidR="00B62463" w:rsidRPr="00FD2A18" w:rsidRDefault="00B62463" w:rsidP="00FD2A18">
            <w:pPr>
              <w:pStyle w:val="NoSpacing"/>
              <w:jc w:val="right"/>
              <w:rPr>
                <w:sz w:val="20"/>
                <w:szCs w:val="20"/>
              </w:rPr>
            </w:pPr>
            <w:r w:rsidRPr="00FD2A18">
              <w:rPr>
                <w:sz w:val="20"/>
                <w:szCs w:val="20"/>
              </w:rPr>
              <w:t>19</w:t>
            </w:r>
          </w:p>
        </w:tc>
        <w:tc>
          <w:tcPr>
            <w:tcW w:w="2785" w:type="dxa"/>
          </w:tcPr>
          <w:p w:rsidR="00B62463" w:rsidRPr="00FD2A18" w:rsidRDefault="00B62463" w:rsidP="00FD2A18">
            <w:pPr>
              <w:pStyle w:val="NoSpacing"/>
              <w:jc w:val="center"/>
              <w:rPr>
                <w:sz w:val="20"/>
                <w:szCs w:val="20"/>
              </w:rPr>
            </w:pPr>
            <w:r w:rsidRPr="00FD2A18">
              <w:rPr>
                <w:sz w:val="20"/>
                <w:szCs w:val="20"/>
              </w:rPr>
              <w:t>BRAHIM BOUKYOUD</w:t>
            </w:r>
          </w:p>
        </w:tc>
        <w:tc>
          <w:tcPr>
            <w:tcW w:w="1621" w:type="dxa"/>
          </w:tcPr>
          <w:p w:rsidR="00B62463" w:rsidRPr="00FD2A18" w:rsidRDefault="00B62463" w:rsidP="00FD2A18">
            <w:pPr>
              <w:pStyle w:val="NoSpacing"/>
              <w:jc w:val="center"/>
              <w:rPr>
                <w:sz w:val="20"/>
                <w:szCs w:val="20"/>
              </w:rPr>
            </w:pPr>
            <w:r w:rsidRPr="00FD2A18">
              <w:rPr>
                <w:sz w:val="20"/>
                <w:szCs w:val="20"/>
              </w:rPr>
              <w:t>2</w:t>
            </w:r>
          </w:p>
        </w:tc>
        <w:tc>
          <w:tcPr>
            <w:tcW w:w="1621" w:type="dxa"/>
          </w:tcPr>
          <w:p w:rsidR="00B62463" w:rsidRPr="00FD2A18" w:rsidRDefault="00B62463" w:rsidP="00FD2A18">
            <w:pPr>
              <w:pStyle w:val="NoSpacing"/>
              <w:jc w:val="center"/>
              <w:rPr>
                <w:sz w:val="20"/>
                <w:szCs w:val="20"/>
              </w:rPr>
            </w:pPr>
            <w:r w:rsidRPr="00FD2A18">
              <w:rPr>
                <w:sz w:val="20"/>
                <w:szCs w:val="20"/>
              </w:rPr>
              <w:t>3</w:t>
            </w:r>
          </w:p>
        </w:tc>
        <w:tc>
          <w:tcPr>
            <w:tcW w:w="1804" w:type="dxa"/>
          </w:tcPr>
          <w:p w:rsidR="00B62463" w:rsidRPr="00FD2A18" w:rsidRDefault="00B62463" w:rsidP="00FD2A18">
            <w:pPr>
              <w:pStyle w:val="NoSpacing"/>
              <w:jc w:val="center"/>
              <w:rPr>
                <w:sz w:val="20"/>
                <w:szCs w:val="20"/>
              </w:rPr>
            </w:pPr>
            <w:r w:rsidRPr="00FD2A18">
              <w:rPr>
                <w:sz w:val="20"/>
                <w:szCs w:val="20"/>
              </w:rPr>
              <w:t>5.00</w:t>
            </w:r>
          </w:p>
        </w:tc>
      </w:tr>
      <w:tr w:rsidR="00B62463" w:rsidTr="00FD2A18">
        <w:tc>
          <w:tcPr>
            <w:tcW w:w="498" w:type="dxa"/>
            <w:shd w:val="clear" w:color="auto" w:fill="F2F2F2"/>
          </w:tcPr>
          <w:p w:rsidR="00B62463" w:rsidRPr="00FD2A18" w:rsidRDefault="00B62463" w:rsidP="00FD2A18">
            <w:pPr>
              <w:pStyle w:val="NoSpacing"/>
              <w:jc w:val="right"/>
              <w:rPr>
                <w:b/>
                <w:sz w:val="20"/>
                <w:szCs w:val="20"/>
              </w:rPr>
            </w:pPr>
            <w:r w:rsidRPr="00FD2A18">
              <w:rPr>
                <w:b/>
                <w:sz w:val="20"/>
                <w:szCs w:val="20"/>
              </w:rPr>
              <w:t>20</w:t>
            </w:r>
          </w:p>
        </w:tc>
        <w:tc>
          <w:tcPr>
            <w:tcW w:w="2785" w:type="dxa"/>
            <w:shd w:val="clear" w:color="auto" w:fill="F2F2F2"/>
          </w:tcPr>
          <w:p w:rsidR="00B62463" w:rsidRPr="00FD2A18" w:rsidRDefault="00B62463" w:rsidP="00FD2A18">
            <w:pPr>
              <w:pStyle w:val="NoSpacing"/>
              <w:jc w:val="center"/>
              <w:rPr>
                <w:b/>
                <w:sz w:val="20"/>
                <w:szCs w:val="20"/>
              </w:rPr>
            </w:pPr>
            <w:r w:rsidRPr="00FD2A18">
              <w:rPr>
                <w:b/>
                <w:sz w:val="20"/>
                <w:szCs w:val="20"/>
              </w:rPr>
              <w:t>JONATHAN YUGEROS RODRIGUEZ</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4</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4</w:t>
            </w:r>
          </w:p>
        </w:tc>
        <w:tc>
          <w:tcPr>
            <w:tcW w:w="1804" w:type="dxa"/>
            <w:shd w:val="clear" w:color="auto" w:fill="F2F2F2"/>
          </w:tcPr>
          <w:p w:rsidR="00B62463" w:rsidRPr="00FD2A18" w:rsidRDefault="00B62463" w:rsidP="00FD2A18">
            <w:pPr>
              <w:pStyle w:val="NoSpacing"/>
              <w:jc w:val="center"/>
              <w:rPr>
                <w:b/>
                <w:sz w:val="20"/>
                <w:szCs w:val="20"/>
              </w:rPr>
            </w:pPr>
            <w:r w:rsidRPr="00FD2A18">
              <w:rPr>
                <w:b/>
                <w:sz w:val="20"/>
                <w:szCs w:val="20"/>
              </w:rPr>
              <w:t>8.00</w:t>
            </w:r>
          </w:p>
        </w:tc>
      </w:tr>
      <w:tr w:rsidR="00B62463" w:rsidTr="00FD2A18">
        <w:tc>
          <w:tcPr>
            <w:tcW w:w="498" w:type="dxa"/>
            <w:shd w:val="clear" w:color="auto" w:fill="F2F2F2"/>
          </w:tcPr>
          <w:p w:rsidR="00B62463" w:rsidRPr="00FD2A18" w:rsidRDefault="00B62463" w:rsidP="00FD2A18">
            <w:pPr>
              <w:pStyle w:val="NoSpacing"/>
              <w:jc w:val="right"/>
              <w:rPr>
                <w:b/>
                <w:sz w:val="20"/>
                <w:szCs w:val="20"/>
              </w:rPr>
            </w:pPr>
            <w:r w:rsidRPr="00FD2A18">
              <w:rPr>
                <w:b/>
                <w:sz w:val="20"/>
                <w:szCs w:val="20"/>
              </w:rPr>
              <w:t>21</w:t>
            </w:r>
          </w:p>
        </w:tc>
        <w:tc>
          <w:tcPr>
            <w:tcW w:w="2785" w:type="dxa"/>
            <w:shd w:val="clear" w:color="auto" w:fill="F2F2F2"/>
          </w:tcPr>
          <w:p w:rsidR="00B62463" w:rsidRPr="00FD2A18" w:rsidRDefault="00B62463" w:rsidP="00FD2A18">
            <w:pPr>
              <w:pStyle w:val="NoSpacing"/>
              <w:jc w:val="center"/>
              <w:rPr>
                <w:b/>
                <w:sz w:val="20"/>
                <w:szCs w:val="20"/>
              </w:rPr>
            </w:pPr>
            <w:r w:rsidRPr="00FD2A18">
              <w:rPr>
                <w:b/>
                <w:sz w:val="20"/>
                <w:szCs w:val="20"/>
              </w:rPr>
              <w:t>RAUL YUGEROS RODRIGUEZ</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5</w:t>
            </w:r>
          </w:p>
        </w:tc>
        <w:tc>
          <w:tcPr>
            <w:tcW w:w="1621" w:type="dxa"/>
            <w:shd w:val="clear" w:color="auto" w:fill="F2F2F2"/>
          </w:tcPr>
          <w:p w:rsidR="00B62463" w:rsidRPr="00FD2A18" w:rsidRDefault="00B62463" w:rsidP="00FD2A18">
            <w:pPr>
              <w:pStyle w:val="NoSpacing"/>
              <w:jc w:val="center"/>
              <w:rPr>
                <w:b/>
                <w:sz w:val="20"/>
                <w:szCs w:val="20"/>
              </w:rPr>
            </w:pPr>
            <w:r w:rsidRPr="00FD2A18">
              <w:rPr>
                <w:b/>
                <w:sz w:val="20"/>
                <w:szCs w:val="20"/>
              </w:rPr>
              <w:t>3</w:t>
            </w:r>
          </w:p>
        </w:tc>
        <w:tc>
          <w:tcPr>
            <w:tcW w:w="1804" w:type="dxa"/>
            <w:shd w:val="clear" w:color="auto" w:fill="F2F2F2"/>
          </w:tcPr>
          <w:p w:rsidR="00B62463" w:rsidRPr="00FD2A18" w:rsidRDefault="00B62463" w:rsidP="00FD2A18">
            <w:pPr>
              <w:pStyle w:val="NoSpacing"/>
              <w:jc w:val="center"/>
              <w:rPr>
                <w:b/>
                <w:sz w:val="20"/>
                <w:szCs w:val="20"/>
              </w:rPr>
            </w:pPr>
            <w:r w:rsidRPr="00FD2A18">
              <w:rPr>
                <w:b/>
                <w:sz w:val="20"/>
                <w:szCs w:val="20"/>
              </w:rPr>
              <w:t>8.00</w:t>
            </w:r>
          </w:p>
        </w:tc>
      </w:tr>
      <w:tr w:rsidR="00B62463" w:rsidTr="00FD2A18">
        <w:tc>
          <w:tcPr>
            <w:tcW w:w="498" w:type="dxa"/>
          </w:tcPr>
          <w:p w:rsidR="00B62463" w:rsidRPr="00FD2A18" w:rsidRDefault="00B62463" w:rsidP="00FD2A18">
            <w:pPr>
              <w:pStyle w:val="NoSpacing"/>
              <w:jc w:val="right"/>
              <w:rPr>
                <w:sz w:val="20"/>
                <w:szCs w:val="20"/>
              </w:rPr>
            </w:pPr>
            <w:r w:rsidRPr="00FD2A18">
              <w:rPr>
                <w:sz w:val="20"/>
                <w:szCs w:val="20"/>
              </w:rPr>
              <w:t>22</w:t>
            </w:r>
          </w:p>
        </w:tc>
        <w:tc>
          <w:tcPr>
            <w:tcW w:w="2785" w:type="dxa"/>
          </w:tcPr>
          <w:p w:rsidR="00B62463" w:rsidRPr="00FD2A18" w:rsidRDefault="00B62463" w:rsidP="00FD2A18">
            <w:pPr>
              <w:pStyle w:val="NoSpacing"/>
              <w:jc w:val="center"/>
              <w:rPr>
                <w:sz w:val="20"/>
                <w:szCs w:val="20"/>
              </w:rPr>
            </w:pPr>
            <w:r w:rsidRPr="00FD2A18">
              <w:rPr>
                <w:sz w:val="20"/>
                <w:szCs w:val="20"/>
              </w:rPr>
              <w:t>ALBERTO DIEZ PASCUAL</w:t>
            </w:r>
          </w:p>
        </w:tc>
        <w:tc>
          <w:tcPr>
            <w:tcW w:w="1621" w:type="dxa"/>
          </w:tcPr>
          <w:p w:rsidR="00B62463" w:rsidRPr="00FD2A18" w:rsidRDefault="00B62463" w:rsidP="00FD2A18">
            <w:pPr>
              <w:pStyle w:val="NoSpacing"/>
              <w:jc w:val="center"/>
              <w:rPr>
                <w:sz w:val="20"/>
                <w:szCs w:val="20"/>
              </w:rPr>
            </w:pPr>
            <w:r w:rsidRPr="00FD2A18">
              <w:rPr>
                <w:sz w:val="20"/>
                <w:szCs w:val="20"/>
              </w:rPr>
              <w:t>-</w:t>
            </w:r>
          </w:p>
        </w:tc>
        <w:tc>
          <w:tcPr>
            <w:tcW w:w="1621" w:type="dxa"/>
          </w:tcPr>
          <w:p w:rsidR="00B62463" w:rsidRPr="00FD2A18" w:rsidRDefault="00B62463" w:rsidP="00FD2A18">
            <w:pPr>
              <w:pStyle w:val="NoSpacing"/>
              <w:jc w:val="center"/>
              <w:rPr>
                <w:sz w:val="20"/>
                <w:szCs w:val="20"/>
              </w:rPr>
            </w:pPr>
            <w:r w:rsidRPr="00FD2A18">
              <w:rPr>
                <w:sz w:val="20"/>
                <w:szCs w:val="20"/>
              </w:rPr>
              <w:t>--</w:t>
            </w:r>
          </w:p>
        </w:tc>
        <w:tc>
          <w:tcPr>
            <w:tcW w:w="1804" w:type="dxa"/>
          </w:tcPr>
          <w:p w:rsidR="00B62463" w:rsidRPr="00FD2A18" w:rsidRDefault="00B62463" w:rsidP="00FD2A18">
            <w:pPr>
              <w:pStyle w:val="NoSpacing"/>
              <w:jc w:val="center"/>
              <w:rPr>
                <w:sz w:val="20"/>
                <w:szCs w:val="20"/>
              </w:rPr>
            </w:pPr>
            <w:r w:rsidRPr="00FD2A18">
              <w:rPr>
                <w:sz w:val="20"/>
                <w:szCs w:val="20"/>
              </w:rPr>
              <w:t>EXCLUIDO. BASE 3º y base 8ª pep</w:t>
            </w:r>
          </w:p>
        </w:tc>
      </w:tr>
      <w:tr w:rsidR="00B62463" w:rsidTr="00FD2A18">
        <w:tc>
          <w:tcPr>
            <w:tcW w:w="498" w:type="dxa"/>
          </w:tcPr>
          <w:p w:rsidR="00B62463" w:rsidRPr="00FD2A18" w:rsidRDefault="00B62463" w:rsidP="00FD2A18">
            <w:pPr>
              <w:pStyle w:val="NoSpacing"/>
              <w:jc w:val="right"/>
              <w:rPr>
                <w:sz w:val="20"/>
                <w:szCs w:val="20"/>
              </w:rPr>
            </w:pPr>
            <w:r w:rsidRPr="00FD2A18">
              <w:rPr>
                <w:sz w:val="20"/>
                <w:szCs w:val="20"/>
              </w:rPr>
              <w:t>23</w:t>
            </w:r>
          </w:p>
        </w:tc>
        <w:tc>
          <w:tcPr>
            <w:tcW w:w="2785" w:type="dxa"/>
          </w:tcPr>
          <w:p w:rsidR="00B62463" w:rsidRPr="00FD2A18" w:rsidRDefault="00B62463" w:rsidP="00FD2A18">
            <w:pPr>
              <w:pStyle w:val="NoSpacing"/>
              <w:jc w:val="center"/>
              <w:rPr>
                <w:sz w:val="20"/>
                <w:szCs w:val="20"/>
              </w:rPr>
            </w:pPr>
            <w:r w:rsidRPr="00FD2A18">
              <w:rPr>
                <w:sz w:val="20"/>
                <w:szCs w:val="20"/>
              </w:rPr>
              <w:t>Mº DE LAS MERCEDES GONZÁLEZ HERRERO</w:t>
            </w:r>
          </w:p>
        </w:tc>
        <w:tc>
          <w:tcPr>
            <w:tcW w:w="1621" w:type="dxa"/>
          </w:tcPr>
          <w:p w:rsidR="00B62463" w:rsidRPr="00FD2A18" w:rsidRDefault="00B62463" w:rsidP="00FD2A18">
            <w:pPr>
              <w:pStyle w:val="NoSpacing"/>
              <w:jc w:val="center"/>
              <w:rPr>
                <w:sz w:val="20"/>
                <w:szCs w:val="20"/>
              </w:rPr>
            </w:pPr>
            <w:r w:rsidRPr="00FD2A18">
              <w:rPr>
                <w:sz w:val="20"/>
                <w:szCs w:val="20"/>
              </w:rPr>
              <w:t>2</w:t>
            </w:r>
          </w:p>
        </w:tc>
        <w:tc>
          <w:tcPr>
            <w:tcW w:w="1621" w:type="dxa"/>
          </w:tcPr>
          <w:p w:rsidR="00B62463" w:rsidRPr="00FD2A18" w:rsidRDefault="00B62463" w:rsidP="00FD2A18">
            <w:pPr>
              <w:pStyle w:val="NoSpacing"/>
              <w:jc w:val="center"/>
              <w:rPr>
                <w:sz w:val="20"/>
                <w:szCs w:val="20"/>
              </w:rPr>
            </w:pPr>
            <w:r w:rsidRPr="00FD2A18">
              <w:rPr>
                <w:sz w:val="20"/>
                <w:szCs w:val="20"/>
              </w:rPr>
              <w:t>2</w:t>
            </w:r>
          </w:p>
        </w:tc>
        <w:tc>
          <w:tcPr>
            <w:tcW w:w="1804" w:type="dxa"/>
          </w:tcPr>
          <w:p w:rsidR="00B62463" w:rsidRPr="00FD2A18" w:rsidRDefault="00B62463" w:rsidP="00FD2A18">
            <w:pPr>
              <w:pStyle w:val="NoSpacing"/>
              <w:jc w:val="center"/>
              <w:rPr>
                <w:sz w:val="20"/>
                <w:szCs w:val="20"/>
              </w:rPr>
            </w:pPr>
            <w:r w:rsidRPr="00FD2A18">
              <w:rPr>
                <w:sz w:val="20"/>
                <w:szCs w:val="20"/>
              </w:rPr>
              <w:t>4.00</w:t>
            </w:r>
          </w:p>
        </w:tc>
      </w:tr>
    </w:tbl>
    <w:p w:rsidR="00B62463" w:rsidRPr="00D36A6D" w:rsidRDefault="00B62463" w:rsidP="00431F60">
      <w:pPr>
        <w:spacing w:line="264" w:lineRule="auto"/>
        <w:ind w:firstLine="900"/>
        <w:rPr>
          <w:lang w:val="es-ES_tradnl"/>
        </w:rPr>
      </w:pPr>
      <w:r w:rsidRPr="00D36A6D">
        <w:rPr>
          <w:lang w:val="es-ES_tradnl"/>
        </w:rPr>
        <w:t>Vistos los resultados que se desprenden de la valoración obtenida por los candidatos, La Comisión de Valoración, por unanimidad de todos los miembros presentes, acuerda:</w:t>
      </w:r>
    </w:p>
    <w:p w:rsidR="00B62463" w:rsidRDefault="00B62463" w:rsidP="00431F60">
      <w:pPr>
        <w:spacing w:line="264" w:lineRule="auto"/>
        <w:ind w:firstLine="900"/>
        <w:rPr>
          <w:lang w:val="es-ES_tradnl"/>
        </w:rPr>
      </w:pPr>
      <w:r w:rsidRPr="00D36A6D">
        <w:rPr>
          <w:lang w:val="es-ES_tradnl"/>
        </w:rPr>
        <w:t xml:space="preserve">Aprobar la relación de aspirantes </w:t>
      </w:r>
      <w:r>
        <w:rPr>
          <w:lang w:val="es-ES_tradnl"/>
        </w:rPr>
        <w:t xml:space="preserve"> seleccionados </w:t>
      </w:r>
      <w:r w:rsidRPr="00D36A6D">
        <w:rPr>
          <w:lang w:val="es-ES_tradnl"/>
        </w:rPr>
        <w:t>con el orden de puntuación obtenido. Constituyéndose una bolsa de trabajo para cubrir las posibles vacantes.</w:t>
      </w:r>
    </w:p>
    <w:p w:rsidR="00B62463" w:rsidRPr="00D36A6D" w:rsidRDefault="00B62463" w:rsidP="00431F60">
      <w:pPr>
        <w:spacing w:line="264" w:lineRule="auto"/>
        <w:ind w:firstLine="900"/>
        <w:rPr>
          <w:lang w:val="es-ES_tradnl"/>
        </w:rPr>
      </w:pPr>
      <w:r w:rsidRPr="00D36A6D">
        <w:rPr>
          <w:lang w:val="es-ES_tradnl"/>
        </w:rPr>
        <w:t>Publicar el acta realizada con los resultados de la selección en el tablón de Edictos Municipal y WEb municipal</w:t>
      </w:r>
      <w:r>
        <w:rPr>
          <w:lang w:val="es-ES_tradnl"/>
        </w:rPr>
        <w:t>.</w:t>
      </w:r>
    </w:p>
    <w:tbl>
      <w:tblPr>
        <w:tblW w:w="8432" w:type="dxa"/>
        <w:tblInd w:w="58" w:type="dxa"/>
        <w:tblCellMar>
          <w:left w:w="70" w:type="dxa"/>
          <w:right w:w="70" w:type="dxa"/>
        </w:tblCellMar>
        <w:tblLook w:val="00A0"/>
      </w:tblPr>
      <w:tblGrid>
        <w:gridCol w:w="1200"/>
        <w:gridCol w:w="3632"/>
        <w:gridCol w:w="1200"/>
        <w:gridCol w:w="1200"/>
        <w:gridCol w:w="1200"/>
      </w:tblGrid>
      <w:tr w:rsidR="00B62463" w:rsidRPr="005E5BE7" w:rsidTr="00431F60">
        <w:trPr>
          <w:trHeight w:val="315"/>
        </w:trPr>
        <w:tc>
          <w:tcPr>
            <w:tcW w:w="1200" w:type="dxa"/>
            <w:tcBorders>
              <w:top w:val="nil"/>
              <w:left w:val="single" w:sz="8" w:space="0" w:color="000000"/>
              <w:bottom w:val="single" w:sz="8" w:space="0" w:color="000000"/>
              <w:right w:val="single" w:sz="8" w:space="0" w:color="000000"/>
            </w:tcBorders>
            <w:shd w:val="clear" w:color="000000" w:fill="FFC000"/>
          </w:tcPr>
          <w:p w:rsidR="00B62463" w:rsidRPr="005E5BE7" w:rsidRDefault="00B62463" w:rsidP="009E2446">
            <w:pPr>
              <w:spacing w:before="0" w:after="0" w:line="240" w:lineRule="auto"/>
              <w:ind w:right="0" w:firstLine="0"/>
              <w:jc w:val="right"/>
              <w:rPr>
                <w:rFonts w:cs="Times New Roman"/>
                <w:b/>
                <w:bCs/>
                <w:color w:val="000000"/>
                <w:sz w:val="18"/>
                <w:szCs w:val="18"/>
                <w:lang w:eastAsia="es-ES"/>
              </w:rPr>
            </w:pPr>
            <w:r>
              <w:rPr>
                <w:rFonts w:cs="Times New Roman"/>
                <w:b/>
                <w:bCs/>
                <w:color w:val="000000"/>
                <w:sz w:val="18"/>
                <w:szCs w:val="18"/>
                <w:lang w:eastAsia="es-ES"/>
              </w:rPr>
              <w:t xml:space="preserve">Nº </w:t>
            </w:r>
            <w:r w:rsidRPr="005E5BE7">
              <w:rPr>
                <w:rFonts w:cs="Times New Roman"/>
                <w:b/>
                <w:bCs/>
                <w:color w:val="000000"/>
                <w:sz w:val="18"/>
                <w:szCs w:val="18"/>
                <w:lang w:eastAsia="es-ES"/>
              </w:rPr>
              <w:t> </w:t>
            </w:r>
          </w:p>
        </w:tc>
        <w:tc>
          <w:tcPr>
            <w:tcW w:w="3632" w:type="dxa"/>
            <w:tcBorders>
              <w:top w:val="nil"/>
              <w:left w:val="nil"/>
              <w:bottom w:val="single" w:sz="8" w:space="0" w:color="000000"/>
              <w:right w:val="single" w:sz="8" w:space="0" w:color="000000"/>
            </w:tcBorders>
            <w:shd w:val="clear" w:color="000000" w:fill="FFC000"/>
          </w:tcPr>
          <w:p w:rsidR="00B62463" w:rsidRPr="005E5BE7" w:rsidRDefault="00B62463" w:rsidP="009E2446">
            <w:pPr>
              <w:spacing w:before="0" w:after="0" w:line="240" w:lineRule="auto"/>
              <w:ind w:right="0" w:firstLine="0"/>
              <w:jc w:val="center"/>
              <w:rPr>
                <w:rFonts w:cs="Times New Roman"/>
                <w:b/>
                <w:bCs/>
                <w:color w:val="000000"/>
                <w:sz w:val="18"/>
                <w:szCs w:val="18"/>
                <w:lang w:eastAsia="es-ES"/>
              </w:rPr>
            </w:pPr>
            <w:r w:rsidRPr="005E5BE7">
              <w:rPr>
                <w:rFonts w:cs="Times New Roman"/>
                <w:b/>
                <w:bCs/>
                <w:color w:val="000000"/>
                <w:sz w:val="18"/>
                <w:szCs w:val="18"/>
                <w:lang w:eastAsia="es-ES"/>
              </w:rPr>
              <w:t>NOMBRE Y APELLIDOS</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spacing w:before="0" w:after="0" w:line="240" w:lineRule="auto"/>
              <w:ind w:right="0" w:firstLine="0"/>
              <w:jc w:val="center"/>
              <w:rPr>
                <w:rFonts w:cs="Times New Roman"/>
                <w:b/>
                <w:bCs/>
                <w:color w:val="000000"/>
                <w:sz w:val="18"/>
                <w:szCs w:val="18"/>
                <w:lang w:eastAsia="es-ES"/>
              </w:rPr>
            </w:pPr>
            <w:r w:rsidRPr="005E5BE7">
              <w:rPr>
                <w:rFonts w:cs="Times New Roman"/>
                <w:b/>
                <w:bCs/>
                <w:color w:val="000000"/>
                <w:sz w:val="18"/>
                <w:szCs w:val="18"/>
                <w:lang w:eastAsia="es-ES"/>
              </w:rPr>
              <w:t>PUNTUACION BASES</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spacing w:before="0" w:after="0" w:line="240" w:lineRule="auto"/>
              <w:ind w:right="0" w:firstLine="0"/>
              <w:jc w:val="center"/>
              <w:rPr>
                <w:rFonts w:cs="Times New Roman"/>
                <w:b/>
                <w:bCs/>
                <w:color w:val="000000"/>
                <w:sz w:val="18"/>
                <w:szCs w:val="18"/>
                <w:lang w:eastAsia="es-ES"/>
              </w:rPr>
            </w:pPr>
            <w:r w:rsidRPr="005E5BE7">
              <w:rPr>
                <w:rFonts w:cs="Times New Roman"/>
                <w:b/>
                <w:bCs/>
                <w:color w:val="000000"/>
                <w:sz w:val="18"/>
                <w:szCs w:val="18"/>
                <w:lang w:eastAsia="es-ES"/>
              </w:rPr>
              <w:t>PUNTUACION ENTREVISTA</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spacing w:before="0" w:after="0" w:line="240" w:lineRule="auto"/>
              <w:ind w:right="0" w:firstLine="0"/>
              <w:jc w:val="center"/>
              <w:rPr>
                <w:rFonts w:cs="Times New Roman"/>
                <w:b/>
                <w:bCs/>
                <w:color w:val="000000"/>
                <w:sz w:val="18"/>
                <w:szCs w:val="18"/>
                <w:lang w:eastAsia="es-ES"/>
              </w:rPr>
            </w:pPr>
            <w:r w:rsidRPr="005E5BE7">
              <w:rPr>
                <w:rFonts w:cs="Times New Roman"/>
                <w:b/>
                <w:bCs/>
                <w:color w:val="000000"/>
                <w:sz w:val="18"/>
                <w:szCs w:val="18"/>
                <w:lang w:eastAsia="es-ES"/>
              </w:rPr>
              <w:t>PUNTUACION TOTAL</w:t>
            </w:r>
          </w:p>
        </w:tc>
      </w:tr>
      <w:tr w:rsidR="00B62463" w:rsidRPr="005E5BE7" w:rsidTr="00431F60">
        <w:trPr>
          <w:trHeight w:val="315"/>
        </w:trPr>
        <w:tc>
          <w:tcPr>
            <w:tcW w:w="1200" w:type="dxa"/>
            <w:tcBorders>
              <w:top w:val="nil"/>
              <w:left w:val="single" w:sz="8" w:space="0" w:color="000000"/>
              <w:bottom w:val="single" w:sz="8" w:space="0" w:color="000000"/>
              <w:right w:val="single" w:sz="8" w:space="0" w:color="000000"/>
            </w:tcBorders>
            <w:shd w:val="clear" w:color="000000" w:fill="FFC000"/>
          </w:tcPr>
          <w:p w:rsidR="00B62463" w:rsidRPr="005E5BE7" w:rsidRDefault="00B62463" w:rsidP="009E2446">
            <w:pPr>
              <w:spacing w:before="0" w:after="0" w:line="240" w:lineRule="auto"/>
              <w:ind w:right="0" w:firstLine="0"/>
              <w:jc w:val="right"/>
              <w:rPr>
                <w:rFonts w:cs="Times New Roman"/>
                <w:b/>
                <w:bCs/>
                <w:color w:val="000000"/>
                <w:sz w:val="18"/>
                <w:szCs w:val="18"/>
                <w:lang w:eastAsia="es-ES"/>
              </w:rPr>
            </w:pPr>
            <w:r w:rsidRPr="005E5BE7">
              <w:rPr>
                <w:rFonts w:cs="Times New Roman"/>
                <w:b/>
                <w:bCs/>
                <w:color w:val="000000"/>
                <w:sz w:val="18"/>
                <w:szCs w:val="18"/>
                <w:lang w:eastAsia="es-ES"/>
              </w:rPr>
              <w:t>1</w:t>
            </w:r>
          </w:p>
        </w:tc>
        <w:tc>
          <w:tcPr>
            <w:tcW w:w="3632" w:type="dxa"/>
            <w:tcBorders>
              <w:top w:val="nil"/>
              <w:left w:val="nil"/>
              <w:bottom w:val="single" w:sz="8" w:space="0" w:color="000000"/>
              <w:right w:val="single" w:sz="8" w:space="0" w:color="000000"/>
            </w:tcBorders>
            <w:shd w:val="clear" w:color="000000" w:fill="FFC000"/>
          </w:tcPr>
          <w:p w:rsidR="00B62463" w:rsidRPr="005E5BE7" w:rsidRDefault="00B62463" w:rsidP="009E2446">
            <w:pPr>
              <w:spacing w:before="0" w:after="0" w:line="240" w:lineRule="auto"/>
              <w:ind w:right="0" w:firstLine="0"/>
              <w:jc w:val="center"/>
              <w:rPr>
                <w:rFonts w:cs="Times New Roman"/>
                <w:b/>
                <w:bCs/>
                <w:color w:val="000000"/>
                <w:sz w:val="18"/>
                <w:szCs w:val="18"/>
                <w:lang w:eastAsia="es-ES"/>
              </w:rPr>
            </w:pPr>
            <w:r w:rsidRPr="005E5BE7">
              <w:rPr>
                <w:rFonts w:cs="Times New Roman"/>
                <w:b/>
                <w:bCs/>
                <w:color w:val="000000"/>
                <w:sz w:val="18"/>
                <w:szCs w:val="18"/>
                <w:lang w:eastAsia="es-ES"/>
              </w:rPr>
              <w:t>ALBERTO MORETON CELEMIN</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spacing w:before="0" w:after="0" w:line="240" w:lineRule="auto"/>
              <w:ind w:right="0" w:firstLine="0"/>
              <w:jc w:val="center"/>
              <w:rPr>
                <w:rFonts w:cs="Times New Roman"/>
                <w:b/>
                <w:bCs/>
                <w:color w:val="000000"/>
                <w:sz w:val="18"/>
                <w:szCs w:val="18"/>
                <w:lang w:eastAsia="es-ES"/>
              </w:rPr>
            </w:pPr>
            <w:r w:rsidRPr="005E5BE7">
              <w:rPr>
                <w:rFonts w:cs="Times New Roman"/>
                <w:b/>
                <w:bCs/>
                <w:color w:val="000000"/>
                <w:sz w:val="18"/>
                <w:szCs w:val="18"/>
                <w:lang w:eastAsia="es-ES"/>
              </w:rPr>
              <w:t>4.50</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spacing w:before="0" w:after="0" w:line="240" w:lineRule="auto"/>
              <w:ind w:right="0" w:firstLine="0"/>
              <w:jc w:val="center"/>
              <w:rPr>
                <w:rFonts w:cs="Times New Roman"/>
                <w:b/>
                <w:bCs/>
                <w:color w:val="000000"/>
                <w:sz w:val="18"/>
                <w:szCs w:val="18"/>
                <w:lang w:eastAsia="es-ES"/>
              </w:rPr>
            </w:pPr>
            <w:r w:rsidRPr="005E5BE7">
              <w:rPr>
                <w:rFonts w:cs="Times New Roman"/>
                <w:b/>
                <w:bCs/>
                <w:color w:val="000000"/>
                <w:sz w:val="18"/>
                <w:szCs w:val="18"/>
                <w:lang w:eastAsia="es-ES"/>
              </w:rPr>
              <w:t>4</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spacing w:before="0" w:after="0" w:line="240" w:lineRule="auto"/>
              <w:ind w:right="0" w:firstLine="0"/>
              <w:jc w:val="center"/>
              <w:rPr>
                <w:rFonts w:cs="Times New Roman"/>
                <w:b/>
                <w:bCs/>
                <w:color w:val="000000"/>
                <w:sz w:val="18"/>
                <w:szCs w:val="18"/>
                <w:lang w:eastAsia="es-ES"/>
              </w:rPr>
            </w:pPr>
            <w:r w:rsidRPr="005E5BE7">
              <w:rPr>
                <w:rFonts w:cs="Times New Roman"/>
                <w:b/>
                <w:bCs/>
                <w:color w:val="000000"/>
                <w:sz w:val="18"/>
                <w:szCs w:val="18"/>
                <w:lang w:eastAsia="es-ES"/>
              </w:rPr>
              <w:t>8.50</w:t>
            </w:r>
          </w:p>
        </w:tc>
      </w:tr>
      <w:tr w:rsidR="00B62463" w:rsidRPr="005E5BE7" w:rsidTr="00431F60">
        <w:trPr>
          <w:trHeight w:val="525"/>
        </w:trPr>
        <w:tc>
          <w:tcPr>
            <w:tcW w:w="1200" w:type="dxa"/>
            <w:tcBorders>
              <w:top w:val="nil"/>
              <w:left w:val="single" w:sz="8" w:space="0" w:color="000000"/>
              <w:bottom w:val="single" w:sz="8" w:space="0" w:color="000000"/>
              <w:right w:val="single" w:sz="8" w:space="0" w:color="000000"/>
            </w:tcBorders>
            <w:shd w:val="clear" w:color="000000" w:fill="FFC000"/>
          </w:tcPr>
          <w:p w:rsidR="00B62463" w:rsidRPr="005E5BE7" w:rsidRDefault="00B62463" w:rsidP="009E2446">
            <w:pPr>
              <w:jc w:val="right"/>
              <w:rPr>
                <w:b/>
                <w:bCs/>
                <w:color w:val="000000"/>
                <w:sz w:val="18"/>
                <w:szCs w:val="18"/>
              </w:rPr>
            </w:pPr>
            <w:r>
              <w:rPr>
                <w:b/>
                <w:bCs/>
                <w:color w:val="000000"/>
                <w:sz w:val="18"/>
                <w:szCs w:val="18"/>
              </w:rPr>
              <w:t>2</w:t>
            </w:r>
          </w:p>
        </w:tc>
        <w:tc>
          <w:tcPr>
            <w:tcW w:w="3632"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FRANCISCO JAVIER GONZÁLEZ CARPINTERO</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4</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4</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8.00</w:t>
            </w:r>
          </w:p>
        </w:tc>
      </w:tr>
      <w:tr w:rsidR="00B62463" w:rsidRPr="005E5BE7" w:rsidTr="00431F60">
        <w:trPr>
          <w:trHeight w:val="315"/>
        </w:trPr>
        <w:tc>
          <w:tcPr>
            <w:tcW w:w="1200" w:type="dxa"/>
            <w:tcBorders>
              <w:top w:val="nil"/>
              <w:left w:val="single" w:sz="8" w:space="0" w:color="000000"/>
              <w:bottom w:val="single" w:sz="8" w:space="0" w:color="000000"/>
              <w:right w:val="single" w:sz="8" w:space="0" w:color="000000"/>
            </w:tcBorders>
            <w:shd w:val="clear" w:color="000000" w:fill="FFC000"/>
          </w:tcPr>
          <w:p w:rsidR="00B62463" w:rsidRPr="005E5BE7" w:rsidRDefault="00B62463" w:rsidP="009E2446">
            <w:pPr>
              <w:jc w:val="right"/>
              <w:rPr>
                <w:b/>
                <w:bCs/>
                <w:color w:val="000000"/>
                <w:sz w:val="18"/>
                <w:szCs w:val="18"/>
              </w:rPr>
            </w:pPr>
            <w:r>
              <w:rPr>
                <w:b/>
                <w:bCs/>
                <w:color w:val="000000"/>
                <w:sz w:val="18"/>
                <w:szCs w:val="18"/>
              </w:rPr>
              <w:t>3</w:t>
            </w:r>
          </w:p>
        </w:tc>
        <w:tc>
          <w:tcPr>
            <w:tcW w:w="3632"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JONATHAN YUGEROS RODRIGUEZ</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4</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4</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8.00</w:t>
            </w:r>
          </w:p>
        </w:tc>
      </w:tr>
      <w:tr w:rsidR="00B62463" w:rsidRPr="005E5BE7" w:rsidTr="00431F60">
        <w:trPr>
          <w:trHeight w:val="315"/>
        </w:trPr>
        <w:tc>
          <w:tcPr>
            <w:tcW w:w="1200" w:type="dxa"/>
            <w:tcBorders>
              <w:top w:val="nil"/>
              <w:left w:val="single" w:sz="8" w:space="0" w:color="000000"/>
              <w:bottom w:val="single" w:sz="8" w:space="0" w:color="000000"/>
              <w:right w:val="single" w:sz="8" w:space="0" w:color="000000"/>
            </w:tcBorders>
            <w:shd w:val="clear" w:color="000000" w:fill="FFC000"/>
          </w:tcPr>
          <w:p w:rsidR="00B62463" w:rsidRPr="005E5BE7" w:rsidRDefault="00B62463" w:rsidP="009E2446">
            <w:pPr>
              <w:jc w:val="right"/>
              <w:rPr>
                <w:b/>
                <w:bCs/>
                <w:color w:val="000000"/>
                <w:sz w:val="18"/>
                <w:szCs w:val="18"/>
              </w:rPr>
            </w:pPr>
            <w:r>
              <w:rPr>
                <w:b/>
                <w:bCs/>
                <w:color w:val="000000"/>
                <w:sz w:val="18"/>
                <w:szCs w:val="18"/>
              </w:rPr>
              <w:t>4</w:t>
            </w:r>
          </w:p>
        </w:tc>
        <w:tc>
          <w:tcPr>
            <w:tcW w:w="3632"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RAUL YUGEROS RODRIGUEZ</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5</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3</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8.00</w:t>
            </w:r>
          </w:p>
        </w:tc>
      </w:tr>
      <w:tr w:rsidR="00B62463" w:rsidRPr="005E5BE7" w:rsidTr="00431F60">
        <w:trPr>
          <w:trHeight w:val="315"/>
        </w:trPr>
        <w:tc>
          <w:tcPr>
            <w:tcW w:w="1200" w:type="dxa"/>
            <w:tcBorders>
              <w:top w:val="nil"/>
              <w:left w:val="single" w:sz="8" w:space="0" w:color="000000"/>
              <w:bottom w:val="single" w:sz="8" w:space="0" w:color="000000"/>
              <w:right w:val="single" w:sz="8" w:space="0" w:color="000000"/>
            </w:tcBorders>
            <w:shd w:val="clear" w:color="000000" w:fill="FFC000"/>
          </w:tcPr>
          <w:p w:rsidR="00B62463" w:rsidRPr="005E5BE7" w:rsidRDefault="00B62463" w:rsidP="009E2446">
            <w:pPr>
              <w:jc w:val="right"/>
              <w:rPr>
                <w:b/>
                <w:bCs/>
                <w:color w:val="000000"/>
                <w:sz w:val="18"/>
                <w:szCs w:val="18"/>
              </w:rPr>
            </w:pPr>
            <w:r>
              <w:rPr>
                <w:b/>
                <w:bCs/>
                <w:color w:val="000000"/>
                <w:sz w:val="18"/>
                <w:szCs w:val="18"/>
              </w:rPr>
              <w:t>5</w:t>
            </w:r>
          </w:p>
        </w:tc>
        <w:tc>
          <w:tcPr>
            <w:tcW w:w="3632"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OSCAR FERRERAS ALVAREZ</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3.50</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4</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7.50</w:t>
            </w:r>
          </w:p>
        </w:tc>
      </w:tr>
      <w:tr w:rsidR="00B62463" w:rsidRPr="005E5BE7" w:rsidTr="00431F60">
        <w:trPr>
          <w:trHeight w:val="315"/>
        </w:trPr>
        <w:tc>
          <w:tcPr>
            <w:tcW w:w="1200" w:type="dxa"/>
            <w:tcBorders>
              <w:top w:val="nil"/>
              <w:left w:val="single" w:sz="8" w:space="0" w:color="000000"/>
              <w:bottom w:val="single" w:sz="8" w:space="0" w:color="000000"/>
              <w:right w:val="single" w:sz="8" w:space="0" w:color="000000"/>
            </w:tcBorders>
            <w:shd w:val="clear" w:color="000000" w:fill="FFC000"/>
          </w:tcPr>
          <w:p w:rsidR="00B62463" w:rsidRPr="005E5BE7" w:rsidRDefault="00B62463" w:rsidP="009E2446">
            <w:pPr>
              <w:jc w:val="right"/>
              <w:rPr>
                <w:b/>
                <w:bCs/>
                <w:color w:val="000000"/>
                <w:sz w:val="18"/>
                <w:szCs w:val="18"/>
              </w:rPr>
            </w:pPr>
            <w:r>
              <w:rPr>
                <w:b/>
                <w:bCs/>
                <w:color w:val="000000"/>
                <w:sz w:val="18"/>
                <w:szCs w:val="18"/>
              </w:rPr>
              <w:t>6</w:t>
            </w:r>
          </w:p>
        </w:tc>
        <w:tc>
          <w:tcPr>
            <w:tcW w:w="3632"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NOELIA GARCIA DE LA VARGA</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3</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4</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7.00</w:t>
            </w:r>
          </w:p>
        </w:tc>
      </w:tr>
      <w:tr w:rsidR="00B62463" w:rsidRPr="005E5BE7" w:rsidTr="00431F60">
        <w:trPr>
          <w:trHeight w:val="315"/>
        </w:trPr>
        <w:tc>
          <w:tcPr>
            <w:tcW w:w="1200" w:type="dxa"/>
            <w:tcBorders>
              <w:top w:val="nil"/>
              <w:left w:val="single" w:sz="8" w:space="0" w:color="000000"/>
              <w:bottom w:val="single" w:sz="8" w:space="0" w:color="000000"/>
              <w:right w:val="single" w:sz="8" w:space="0" w:color="000000"/>
            </w:tcBorders>
            <w:shd w:val="clear" w:color="000000" w:fill="FFC000"/>
          </w:tcPr>
          <w:p w:rsidR="00B62463" w:rsidRPr="005E5BE7" w:rsidRDefault="00B62463" w:rsidP="009E2446">
            <w:pPr>
              <w:jc w:val="right"/>
              <w:rPr>
                <w:b/>
                <w:bCs/>
                <w:color w:val="000000"/>
                <w:sz w:val="18"/>
                <w:szCs w:val="18"/>
              </w:rPr>
            </w:pPr>
            <w:r>
              <w:rPr>
                <w:b/>
                <w:bCs/>
                <w:color w:val="000000"/>
                <w:sz w:val="18"/>
                <w:szCs w:val="18"/>
              </w:rPr>
              <w:t>7</w:t>
            </w:r>
          </w:p>
        </w:tc>
        <w:tc>
          <w:tcPr>
            <w:tcW w:w="3632"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JESUS Mª RODRÍGUEZ ALONSO</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3.50</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3</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6.50</w:t>
            </w:r>
          </w:p>
        </w:tc>
      </w:tr>
      <w:tr w:rsidR="00B62463" w:rsidRPr="005E5BE7" w:rsidTr="00431F60">
        <w:trPr>
          <w:trHeight w:val="315"/>
        </w:trPr>
        <w:tc>
          <w:tcPr>
            <w:tcW w:w="1200" w:type="dxa"/>
            <w:tcBorders>
              <w:top w:val="nil"/>
              <w:left w:val="single" w:sz="8" w:space="0" w:color="000000"/>
              <w:bottom w:val="single" w:sz="8" w:space="0" w:color="000000"/>
              <w:right w:val="single" w:sz="8" w:space="0" w:color="000000"/>
            </w:tcBorders>
            <w:shd w:val="clear" w:color="000000" w:fill="FFC000"/>
          </w:tcPr>
          <w:p w:rsidR="00B62463" w:rsidRPr="005E5BE7" w:rsidRDefault="00B62463" w:rsidP="009E2446">
            <w:pPr>
              <w:jc w:val="right"/>
              <w:rPr>
                <w:b/>
                <w:bCs/>
                <w:color w:val="000000"/>
                <w:sz w:val="18"/>
                <w:szCs w:val="18"/>
              </w:rPr>
            </w:pPr>
            <w:r>
              <w:rPr>
                <w:b/>
                <w:bCs/>
                <w:color w:val="000000"/>
                <w:sz w:val="18"/>
                <w:szCs w:val="18"/>
              </w:rPr>
              <w:t>8</w:t>
            </w:r>
          </w:p>
        </w:tc>
        <w:tc>
          <w:tcPr>
            <w:tcW w:w="3632"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NOELIA RODRÍGUEZ CEREZAL</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3</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3</w:t>
            </w:r>
          </w:p>
        </w:tc>
        <w:tc>
          <w:tcPr>
            <w:tcW w:w="1200" w:type="dxa"/>
            <w:tcBorders>
              <w:top w:val="nil"/>
              <w:left w:val="nil"/>
              <w:bottom w:val="single" w:sz="8" w:space="0" w:color="000000"/>
              <w:right w:val="single" w:sz="8" w:space="0" w:color="000000"/>
            </w:tcBorders>
            <w:shd w:val="clear" w:color="000000" w:fill="FFC000"/>
          </w:tcPr>
          <w:p w:rsidR="00B62463" w:rsidRPr="005E5BE7" w:rsidRDefault="00B62463" w:rsidP="009E2446">
            <w:pPr>
              <w:jc w:val="center"/>
              <w:rPr>
                <w:b/>
                <w:bCs/>
                <w:color w:val="000000"/>
                <w:sz w:val="18"/>
                <w:szCs w:val="18"/>
              </w:rPr>
            </w:pPr>
            <w:r w:rsidRPr="005E5BE7">
              <w:rPr>
                <w:b/>
                <w:bCs/>
                <w:color w:val="000000"/>
                <w:sz w:val="18"/>
                <w:szCs w:val="18"/>
              </w:rPr>
              <w:t>6.00</w:t>
            </w:r>
          </w:p>
        </w:tc>
      </w:tr>
    </w:tbl>
    <w:p w:rsidR="00B62463" w:rsidRPr="00D36A6D" w:rsidRDefault="00B62463" w:rsidP="00431F60">
      <w:pPr>
        <w:spacing w:line="264" w:lineRule="auto"/>
        <w:ind w:firstLine="900"/>
        <w:rPr>
          <w:lang w:val="es-ES_tradnl"/>
        </w:rPr>
      </w:pPr>
      <w:r w:rsidRPr="00D36A6D">
        <w:rPr>
          <w:lang w:val="es-ES_tradnl"/>
        </w:rPr>
        <w:t>Y no habiendo otros asuntos de los que tratar, se levanta la sesión siendo las catorce horas del día veintisiete de abril de dos mil dieciocho, de lo que yo, como Secretario de la misma, certifico.</w:t>
      </w:r>
    </w:p>
    <w:p w:rsidR="00B62463" w:rsidRPr="00D36A6D" w:rsidRDefault="00B62463" w:rsidP="00431F60">
      <w:pPr>
        <w:spacing w:line="264" w:lineRule="auto"/>
        <w:rPr>
          <w:lang w:val="es-ES_tradnl"/>
        </w:rPr>
      </w:pPr>
      <w:r w:rsidRPr="00D36A6D">
        <w:rPr>
          <w:lang w:val="es-ES_tradnl"/>
        </w:rPr>
        <w:t xml:space="preserve">              El Presidente</w:t>
      </w:r>
      <w:r w:rsidRPr="00D36A6D">
        <w:rPr>
          <w:lang w:val="es-ES_tradnl"/>
        </w:rPr>
        <w:tab/>
      </w:r>
      <w:r w:rsidRPr="00D36A6D">
        <w:rPr>
          <w:lang w:val="es-ES_tradnl"/>
        </w:rPr>
        <w:tab/>
        <w:t xml:space="preserve">                 El Vocal</w:t>
      </w:r>
      <w:r w:rsidRPr="00D36A6D">
        <w:rPr>
          <w:lang w:val="es-ES_tradnl"/>
        </w:rPr>
        <w:tab/>
      </w:r>
      <w:r w:rsidRPr="00D36A6D">
        <w:rPr>
          <w:lang w:val="es-ES_tradnl"/>
        </w:rPr>
        <w:tab/>
      </w:r>
      <w:r w:rsidRPr="00D36A6D">
        <w:rPr>
          <w:lang w:val="es-ES_tradnl"/>
        </w:rPr>
        <w:tab/>
      </w:r>
      <w:r w:rsidRPr="00D36A6D">
        <w:rPr>
          <w:lang w:val="es-ES_tradnl"/>
        </w:rPr>
        <w:tab/>
        <w:t>El Secretario</w:t>
      </w:r>
    </w:p>
    <w:p w:rsidR="00B62463" w:rsidRPr="00D36A6D" w:rsidRDefault="00B62463" w:rsidP="00431F60">
      <w:pPr>
        <w:spacing w:line="264" w:lineRule="auto"/>
        <w:rPr>
          <w:lang w:val="es-ES_tradnl"/>
        </w:rPr>
      </w:pPr>
    </w:p>
    <w:p w:rsidR="00B62463" w:rsidRDefault="00B62463" w:rsidP="00431F60">
      <w:pPr>
        <w:spacing w:line="264" w:lineRule="auto"/>
        <w:rPr>
          <w:lang w:val="es-ES_tradnl"/>
        </w:rPr>
      </w:pPr>
      <w:r>
        <w:rPr>
          <w:lang w:val="es-ES_tradnl"/>
        </w:rPr>
        <w:t xml:space="preserve">         </w:t>
      </w:r>
      <w:r w:rsidRPr="00D36A6D">
        <w:rPr>
          <w:lang w:val="es-ES_tradnl"/>
        </w:rPr>
        <w:t xml:space="preserve">Fdo.: Jesús Salas García               </w:t>
      </w:r>
      <w:r>
        <w:rPr>
          <w:lang w:val="es-ES_tradnl"/>
        </w:rPr>
        <w:t xml:space="preserve"> </w:t>
      </w:r>
      <w:r w:rsidRPr="00D36A6D">
        <w:rPr>
          <w:lang w:val="es-ES_tradnl"/>
        </w:rPr>
        <w:t xml:space="preserve"> Eladio Rodríguez R.               </w:t>
      </w:r>
      <w:r>
        <w:rPr>
          <w:lang w:val="es-ES_tradnl"/>
        </w:rPr>
        <w:t xml:space="preserve">    </w:t>
      </w:r>
      <w:r w:rsidRPr="00D36A6D">
        <w:rPr>
          <w:lang w:val="es-ES_tradnl"/>
        </w:rPr>
        <w:t xml:space="preserve">     Miguel A. Alonso Gutiérrez</w:t>
      </w:r>
    </w:p>
    <w:p w:rsidR="00B62463" w:rsidRDefault="00B62463" w:rsidP="00431F60">
      <w:pPr>
        <w:spacing w:before="0" w:after="200"/>
        <w:ind w:right="0" w:firstLine="0"/>
        <w:jc w:val="left"/>
        <w:rPr>
          <w:lang w:val="es-ES_tradnl"/>
        </w:rPr>
      </w:pPr>
      <w:r>
        <w:rPr>
          <w:lang w:val="es-ES_tradnl"/>
        </w:rPr>
        <w:br w:type="page"/>
      </w:r>
    </w:p>
    <w:p w:rsidR="00B62463" w:rsidRDefault="00B62463"/>
    <w:sectPr w:rsidR="00B62463" w:rsidSect="00AA0AC0">
      <w:pgSz w:w="11906" w:h="16838"/>
      <w:pgMar w:top="1701" w:right="964" w:bottom="851" w:left="147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3EAF"/>
    <w:multiLevelType w:val="hybridMultilevel"/>
    <w:tmpl w:val="180277DA"/>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
    <w:nsid w:val="4BEE2E4B"/>
    <w:multiLevelType w:val="hybridMultilevel"/>
    <w:tmpl w:val="467456D0"/>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F60"/>
    <w:rsid w:val="000018A7"/>
    <w:rsid w:val="000260FB"/>
    <w:rsid w:val="00161C23"/>
    <w:rsid w:val="00431F60"/>
    <w:rsid w:val="00487328"/>
    <w:rsid w:val="005075A8"/>
    <w:rsid w:val="005341BB"/>
    <w:rsid w:val="005E5BE7"/>
    <w:rsid w:val="00697684"/>
    <w:rsid w:val="007679AC"/>
    <w:rsid w:val="00836868"/>
    <w:rsid w:val="009E2446"/>
    <w:rsid w:val="00AA0AC0"/>
    <w:rsid w:val="00B62463"/>
    <w:rsid w:val="00C951E4"/>
    <w:rsid w:val="00D36A6D"/>
    <w:rsid w:val="00FD2A1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60"/>
    <w:pPr>
      <w:spacing w:before="240" w:after="240" w:line="276" w:lineRule="auto"/>
      <w:ind w:right="-28" w:hanging="17"/>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31F60"/>
    <w:rPr>
      <w:lang w:eastAsia="en-US"/>
    </w:rPr>
  </w:style>
  <w:style w:type="table" w:styleId="TableGrid">
    <w:name w:val="Table Grid"/>
    <w:basedOn w:val="TableNormal"/>
    <w:uiPriority w:val="99"/>
    <w:rsid w:val="00431F6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4</Pages>
  <Words>794</Words>
  <Characters>4370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1 DE LA SESIÓN DE LA COMISIÓN DE VALORACIÓN PARA LA CONTRATACIÓN DE PERSONAL LABORAL TEMPORAL EN EL AYUNTAMIENTO DE GRADEFES DE FECHA 26 DE ABRIL DE 2</dc:title>
  <dc:subject/>
  <dc:creator>Secretario_Miguel</dc:creator>
  <cp:keywords/>
  <dc:description/>
  <cp:lastModifiedBy>200105</cp:lastModifiedBy>
  <cp:revision>2</cp:revision>
  <dcterms:created xsi:type="dcterms:W3CDTF">2018-04-27T12:05:00Z</dcterms:created>
  <dcterms:modified xsi:type="dcterms:W3CDTF">2018-04-27T12:05:00Z</dcterms:modified>
</cp:coreProperties>
</file>